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F0" w:rsidRPr="0082440E" w:rsidRDefault="00CA19F0" w:rsidP="00CA19F0">
      <w:pPr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 w:rsidRPr="0082440E">
        <w:rPr>
          <w:rFonts w:ascii="Arial" w:eastAsia="Times New Roman" w:hAnsi="Arial" w:cs="Arial"/>
          <w:bCs/>
          <w:sz w:val="24"/>
          <w:szCs w:val="24"/>
        </w:rPr>
        <w:t>ТОМСКАЯ  ОБЛАСТЬ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>КРИВОШЕИНСКИЙ  РАЙОН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>СОВЕТ ПУДОВСКОГО  СЕЛЬСКОГО  ПОСЕЛЕНИЯ</w:t>
      </w:r>
    </w:p>
    <w:p w:rsidR="00CA19F0" w:rsidRPr="0082440E" w:rsidRDefault="00CA19F0" w:rsidP="00CA19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CA19F0" w:rsidRDefault="009F6A9C" w:rsidP="00CA19F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 № 101</w:t>
      </w:r>
    </w:p>
    <w:p w:rsidR="00CA19F0" w:rsidRPr="0082440E" w:rsidRDefault="00CA19F0" w:rsidP="0013603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A19F0" w:rsidRPr="0082440E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с.</w:t>
      </w:r>
      <w:r w:rsidR="0013603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bCs/>
          <w:sz w:val="24"/>
          <w:szCs w:val="24"/>
        </w:rPr>
        <w:t xml:space="preserve">Пудовка              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F6A9C">
        <w:rPr>
          <w:rFonts w:ascii="Arial" w:eastAsia="Times New Roman" w:hAnsi="Arial" w:cs="Arial"/>
          <w:bCs/>
          <w:sz w:val="24"/>
          <w:szCs w:val="24"/>
        </w:rPr>
        <w:t xml:space="preserve">                              02.11</w:t>
      </w:r>
      <w:r>
        <w:rPr>
          <w:rFonts w:ascii="Arial" w:eastAsia="Times New Roman" w:hAnsi="Arial" w:cs="Arial"/>
          <w:bCs/>
          <w:sz w:val="24"/>
          <w:szCs w:val="24"/>
        </w:rPr>
        <w:t>.2024</w:t>
      </w:r>
      <w:r w:rsidRPr="0082440E">
        <w:rPr>
          <w:rFonts w:ascii="Arial" w:eastAsia="Times New Roman" w:hAnsi="Arial" w:cs="Arial"/>
          <w:bCs/>
          <w:sz w:val="24"/>
          <w:szCs w:val="24"/>
        </w:rPr>
        <w:t xml:space="preserve">г.                              </w:t>
      </w:r>
    </w:p>
    <w:p w:rsidR="00CA19F0" w:rsidRPr="0082440E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2440E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</w:t>
      </w:r>
      <w:r w:rsidR="009F6A9C">
        <w:rPr>
          <w:rFonts w:ascii="Arial" w:eastAsia="Times New Roman" w:hAnsi="Arial" w:cs="Arial"/>
          <w:bCs/>
          <w:sz w:val="24"/>
          <w:szCs w:val="24"/>
        </w:rPr>
        <w:t xml:space="preserve">                          39</w:t>
      </w:r>
      <w:r>
        <w:rPr>
          <w:rFonts w:ascii="Arial" w:eastAsia="Times New Roman" w:hAnsi="Arial" w:cs="Arial"/>
          <w:bCs/>
          <w:sz w:val="24"/>
          <w:szCs w:val="24"/>
        </w:rPr>
        <w:t xml:space="preserve">-е </w:t>
      </w:r>
      <w:r w:rsidRPr="0082440E">
        <w:rPr>
          <w:rFonts w:ascii="Arial" w:eastAsia="Times New Roman" w:hAnsi="Arial" w:cs="Arial"/>
          <w:bCs/>
          <w:sz w:val="24"/>
          <w:szCs w:val="24"/>
        </w:rPr>
        <w:t>собрание 5 созыва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2440E">
        <w:rPr>
          <w:rFonts w:ascii="Arial" w:eastAsia="Times New Roman" w:hAnsi="Arial" w:cs="Arial"/>
          <w:sz w:val="24"/>
          <w:szCs w:val="24"/>
        </w:rPr>
        <w:t>О внесении изменений в Решение Совета Пудовского сельского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поселения от 29.05.2015 №145 «Об утверждении   Положения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«О бюджетном процессе в муниципальном образовании</w:t>
      </w:r>
    </w:p>
    <w:p w:rsidR="00CA19F0" w:rsidRPr="0082440E" w:rsidRDefault="00CA19F0" w:rsidP="00CA19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«Пудовского сельское  поселение»</w:t>
      </w:r>
    </w:p>
    <w:p w:rsidR="00CA19F0" w:rsidRPr="0082440E" w:rsidRDefault="00CA19F0" w:rsidP="00CA19F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D57631" w:rsidRPr="00D57631" w:rsidRDefault="00D57631" w:rsidP="00D57631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D5763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13 июля 2024 года № 177-ФЗ «О внесении изменений в Бюджетный кодекс Российской Федерации и отдельные законодательные акты Российской Федерации»</w:t>
      </w:r>
      <w:r w:rsidR="004663C2">
        <w:rPr>
          <w:rFonts w:ascii="Arial" w:eastAsia="Times New Roman" w:hAnsi="Arial" w:cs="Arial"/>
          <w:sz w:val="24"/>
          <w:szCs w:val="24"/>
        </w:rPr>
        <w:t>, в целях приведения в соответствии с действующим законодательством</w:t>
      </w:r>
    </w:p>
    <w:p w:rsidR="00CA19F0" w:rsidRPr="0082440E" w:rsidRDefault="00CA19F0" w:rsidP="00CA19F0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CA19F0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СОВЕТ  ПУДОВСКОГО  СЕЛЬСКОГО  ПОСЕЛЕНИЯ  РЕШИЛ:</w:t>
      </w:r>
    </w:p>
    <w:p w:rsidR="00CA19F0" w:rsidRDefault="00CA19F0" w:rsidP="00CA19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CA19F0" w:rsidRDefault="00CA19F0" w:rsidP="00CA19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1.Внести в Решение  Совета  Пудовского сельского поселения от 29.05.2015г. № 145 «Об утверждении Положения о бюджетном процессе в муниципальном образовании «Пудовское сельское поселение» следующие изменения:</w:t>
      </w:r>
    </w:p>
    <w:p w:rsidR="009221F8" w:rsidRDefault="004663C2" w:rsidP="00CA19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А</w:t>
      </w:r>
      <w:r w:rsidR="00B97032">
        <w:rPr>
          <w:rFonts w:ascii="Arial" w:eastAsia="Times New Roman" w:hAnsi="Arial" w:cs="Arial"/>
          <w:sz w:val="24"/>
          <w:szCs w:val="24"/>
        </w:rPr>
        <w:t>бзац 1</w:t>
      </w:r>
      <w:r w:rsidR="009221F8">
        <w:rPr>
          <w:rFonts w:ascii="Arial" w:eastAsia="Times New Roman" w:hAnsi="Arial" w:cs="Arial"/>
          <w:sz w:val="24"/>
          <w:szCs w:val="24"/>
        </w:rPr>
        <w:t xml:space="preserve"> пункта 8.1 </w:t>
      </w:r>
      <w:r>
        <w:rPr>
          <w:rFonts w:ascii="Arial" w:eastAsia="Times New Roman" w:hAnsi="Arial" w:cs="Arial"/>
          <w:sz w:val="24"/>
          <w:szCs w:val="24"/>
        </w:rPr>
        <w:t xml:space="preserve">Положения о бюджетном процессе в муниципальном образовании «Пудовское сельское поселение» (далее – Положение) </w:t>
      </w:r>
      <w:r w:rsidR="009221F8">
        <w:rPr>
          <w:rFonts w:ascii="Arial" w:eastAsia="Times New Roman" w:hAnsi="Arial" w:cs="Arial"/>
          <w:sz w:val="24"/>
          <w:szCs w:val="24"/>
        </w:rPr>
        <w:t>заменить словами следующего содержания:</w:t>
      </w:r>
    </w:p>
    <w:p w:rsidR="009221F8" w:rsidRDefault="009221F8" w:rsidP="00CA19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«В бюджете Пудовского сельского поселения</w:t>
      </w:r>
      <w:r w:rsidRPr="009221F8">
        <w:rPr>
          <w:rFonts w:ascii="Arial" w:eastAsia="Times New Roman" w:hAnsi="Arial" w:cs="Arial"/>
          <w:sz w:val="24"/>
          <w:szCs w:val="24"/>
        </w:rPr>
        <w:t xml:space="preserve">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нормативных затрат на содержание государствен</w:t>
      </w:r>
      <w:r>
        <w:rPr>
          <w:rFonts w:ascii="Arial" w:eastAsia="Times New Roman" w:hAnsi="Arial" w:cs="Arial"/>
          <w:sz w:val="24"/>
          <w:szCs w:val="24"/>
        </w:rPr>
        <w:t>ного (муниципального</w:t>
      </w:r>
      <w:proofErr w:type="gramEnd"/>
      <w:r>
        <w:rPr>
          <w:rFonts w:ascii="Arial" w:eastAsia="Times New Roman" w:hAnsi="Arial" w:cs="Arial"/>
          <w:sz w:val="24"/>
          <w:szCs w:val="24"/>
        </w:rPr>
        <w:t>) имущества»;</w:t>
      </w:r>
    </w:p>
    <w:p w:rsidR="009221F8" w:rsidRDefault="009221F8" w:rsidP="00CA19F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</w:t>
      </w:r>
      <w:r w:rsidR="006353E9"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eastAsia="Times New Roman" w:hAnsi="Arial" w:cs="Arial"/>
          <w:sz w:val="24"/>
          <w:szCs w:val="24"/>
        </w:rPr>
        <w:t>ункт 9.1</w:t>
      </w:r>
      <w:r w:rsidR="006353E9">
        <w:rPr>
          <w:rFonts w:ascii="Arial" w:eastAsia="Times New Roman" w:hAnsi="Arial" w:cs="Arial"/>
          <w:sz w:val="24"/>
          <w:szCs w:val="24"/>
        </w:rPr>
        <w:t xml:space="preserve"> </w:t>
      </w:r>
      <w:r w:rsidR="004663C2">
        <w:rPr>
          <w:rFonts w:ascii="Arial" w:eastAsia="Times New Roman" w:hAnsi="Arial" w:cs="Arial"/>
          <w:sz w:val="24"/>
          <w:szCs w:val="24"/>
        </w:rPr>
        <w:t xml:space="preserve">Положения </w:t>
      </w:r>
      <w:r w:rsidR="006353E9">
        <w:rPr>
          <w:rFonts w:ascii="Arial" w:eastAsia="Times New Roman" w:hAnsi="Arial" w:cs="Arial"/>
          <w:sz w:val="24"/>
          <w:szCs w:val="24"/>
        </w:rPr>
        <w:t>дополнить</w:t>
      </w:r>
      <w:r>
        <w:rPr>
          <w:rFonts w:ascii="Arial" w:eastAsia="Times New Roman" w:hAnsi="Arial" w:cs="Arial"/>
          <w:sz w:val="24"/>
          <w:szCs w:val="24"/>
        </w:rPr>
        <w:t xml:space="preserve"> абзац</w:t>
      </w:r>
      <w:r w:rsidR="006353E9">
        <w:rPr>
          <w:rFonts w:ascii="Arial" w:eastAsia="Times New Roman" w:hAnsi="Arial" w:cs="Arial"/>
          <w:sz w:val="24"/>
          <w:szCs w:val="24"/>
        </w:rPr>
        <w:t>ем</w:t>
      </w:r>
      <w:r>
        <w:rPr>
          <w:rFonts w:ascii="Arial" w:eastAsia="Times New Roman" w:hAnsi="Arial" w:cs="Arial"/>
          <w:sz w:val="24"/>
          <w:szCs w:val="24"/>
        </w:rPr>
        <w:t xml:space="preserve"> следующего содержания:</w:t>
      </w:r>
    </w:p>
    <w:p w:rsidR="009221F8" w:rsidRPr="0082440E" w:rsidRDefault="009221F8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«М</w:t>
      </w:r>
      <w:r w:rsidRPr="009221F8">
        <w:rPr>
          <w:rFonts w:ascii="Arial" w:eastAsia="Times New Roman" w:hAnsi="Arial" w:cs="Arial"/>
          <w:sz w:val="24"/>
          <w:szCs w:val="24"/>
        </w:rPr>
        <w:t>униципальные программы подлежат п</w:t>
      </w:r>
      <w:r>
        <w:rPr>
          <w:rFonts w:ascii="Arial" w:eastAsia="Times New Roman" w:hAnsi="Arial" w:cs="Arial"/>
          <w:sz w:val="24"/>
          <w:szCs w:val="24"/>
        </w:rPr>
        <w:t>риведению в соответствие с решением</w:t>
      </w:r>
      <w:r w:rsidRPr="009221F8">
        <w:rPr>
          <w:rFonts w:ascii="Arial" w:eastAsia="Times New Roman" w:hAnsi="Arial" w:cs="Arial"/>
          <w:sz w:val="24"/>
          <w:szCs w:val="24"/>
        </w:rPr>
        <w:t xml:space="preserve"> о бюджете не позднее 1 а</w:t>
      </w:r>
      <w:r>
        <w:rPr>
          <w:rFonts w:ascii="Arial" w:eastAsia="Times New Roman" w:hAnsi="Arial" w:cs="Arial"/>
          <w:sz w:val="24"/>
          <w:szCs w:val="24"/>
        </w:rPr>
        <w:t>преля текущего финансового года»;</w:t>
      </w:r>
    </w:p>
    <w:p w:rsidR="00CA19F0" w:rsidRDefault="009221F8" w:rsidP="00F70C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1.3.</w:t>
      </w:r>
      <w:r w:rsidR="00CA19F0" w:rsidRPr="0082440E">
        <w:rPr>
          <w:rFonts w:ascii="Arial" w:eastAsia="Times New Roman" w:hAnsi="Arial" w:cs="Arial"/>
          <w:sz w:val="24"/>
          <w:szCs w:val="24"/>
        </w:rPr>
        <w:t xml:space="preserve"> </w:t>
      </w:r>
      <w:r w:rsidR="004663C2">
        <w:rPr>
          <w:rFonts w:ascii="Arial" w:eastAsia="Times New Roman" w:hAnsi="Arial" w:cs="Arial"/>
          <w:sz w:val="24"/>
          <w:szCs w:val="24"/>
        </w:rPr>
        <w:t>А</w:t>
      </w:r>
      <w:r w:rsidR="00F70CEF">
        <w:rPr>
          <w:rFonts w:ascii="Arial" w:eastAsia="Times New Roman" w:hAnsi="Arial" w:cs="Arial"/>
          <w:sz w:val="24"/>
          <w:szCs w:val="24"/>
        </w:rPr>
        <w:t xml:space="preserve">бзац 11 пункта 20.1 </w:t>
      </w:r>
      <w:r w:rsidR="004663C2">
        <w:rPr>
          <w:rFonts w:ascii="Arial" w:eastAsia="Times New Roman" w:hAnsi="Arial" w:cs="Arial"/>
          <w:sz w:val="24"/>
          <w:szCs w:val="24"/>
        </w:rPr>
        <w:t xml:space="preserve">Положения </w:t>
      </w:r>
      <w:r w:rsidR="00F70CEF">
        <w:rPr>
          <w:rFonts w:ascii="Arial" w:eastAsia="Times New Roman" w:hAnsi="Arial" w:cs="Arial"/>
          <w:sz w:val="24"/>
          <w:szCs w:val="24"/>
        </w:rPr>
        <w:t>заменить словами следующего содержания:</w:t>
      </w:r>
    </w:p>
    <w:p w:rsidR="00F70CEF" w:rsidRDefault="00F70CEF" w:rsidP="00F70C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(проекты паспортов) муниципальных программ (проекты и</w:t>
      </w:r>
      <w:r w:rsidR="009221F8">
        <w:rPr>
          <w:rFonts w:ascii="Arial" w:eastAsia="Times New Roman" w:hAnsi="Arial" w:cs="Arial"/>
          <w:sz w:val="24"/>
          <w:szCs w:val="24"/>
        </w:rPr>
        <w:t>зменений в указанные паспорта)»;</w:t>
      </w:r>
    </w:p>
    <w:p w:rsidR="009221F8" w:rsidRDefault="009221F8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1.4. </w:t>
      </w:r>
      <w:r w:rsidR="00996217">
        <w:rPr>
          <w:rFonts w:ascii="Arial" w:eastAsia="Times New Roman" w:hAnsi="Arial" w:cs="Arial"/>
          <w:sz w:val="24"/>
          <w:szCs w:val="24"/>
        </w:rPr>
        <w:t>В пункте 21.2</w:t>
      </w:r>
      <w:r w:rsidR="004663C2">
        <w:rPr>
          <w:rFonts w:ascii="Arial" w:eastAsia="Times New Roman" w:hAnsi="Arial" w:cs="Arial"/>
          <w:sz w:val="24"/>
          <w:szCs w:val="24"/>
        </w:rPr>
        <w:t xml:space="preserve"> Положения</w:t>
      </w:r>
      <w:r w:rsidR="00996217">
        <w:rPr>
          <w:rFonts w:ascii="Arial" w:eastAsia="Times New Roman" w:hAnsi="Arial" w:cs="Arial"/>
          <w:sz w:val="24"/>
          <w:szCs w:val="24"/>
        </w:rPr>
        <w:t xml:space="preserve"> слова «в течение 5 календарных дней» заменить словами «не позднее 5 календарных дней </w:t>
      </w:r>
      <w:proofErr w:type="gramStart"/>
      <w:r w:rsidR="00996217">
        <w:rPr>
          <w:rFonts w:ascii="Arial" w:eastAsia="Times New Roman" w:hAnsi="Arial" w:cs="Arial"/>
          <w:sz w:val="24"/>
          <w:szCs w:val="24"/>
        </w:rPr>
        <w:t>с даты</w:t>
      </w:r>
      <w:proofErr w:type="gramEnd"/>
      <w:r w:rsidR="00996217">
        <w:rPr>
          <w:rFonts w:ascii="Arial" w:eastAsia="Times New Roman" w:hAnsi="Arial" w:cs="Arial"/>
          <w:sz w:val="24"/>
          <w:szCs w:val="24"/>
        </w:rPr>
        <w:t xml:space="preserve"> его возвращения»</w:t>
      </w:r>
      <w:r w:rsidR="006353E9">
        <w:rPr>
          <w:rFonts w:ascii="Arial" w:eastAsia="Times New Roman" w:hAnsi="Arial" w:cs="Arial"/>
          <w:sz w:val="24"/>
          <w:szCs w:val="24"/>
        </w:rPr>
        <w:t>;</w:t>
      </w:r>
    </w:p>
    <w:p w:rsidR="006353E9" w:rsidRDefault="006353E9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1.5. Пункт 26.4 </w:t>
      </w:r>
      <w:r w:rsidR="004663C2">
        <w:rPr>
          <w:rFonts w:ascii="Arial" w:eastAsia="Times New Roman" w:hAnsi="Arial" w:cs="Arial"/>
          <w:sz w:val="24"/>
          <w:szCs w:val="24"/>
        </w:rPr>
        <w:t xml:space="preserve">Положения </w:t>
      </w:r>
      <w:r>
        <w:rPr>
          <w:rFonts w:ascii="Arial" w:eastAsia="Times New Roman" w:hAnsi="Arial" w:cs="Arial"/>
          <w:sz w:val="24"/>
          <w:szCs w:val="24"/>
        </w:rPr>
        <w:t>дополнить абзацем следующего содержания:</w:t>
      </w:r>
    </w:p>
    <w:p w:rsidR="006353E9" w:rsidRDefault="006353E9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«Указанный проект решения рассматривается и утверждается Советом поселения в срок, не превышающий 15 дней со дня его представления»;</w:t>
      </w:r>
    </w:p>
    <w:p w:rsidR="006353E9" w:rsidRDefault="006353E9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 Пункт 28.1 </w:t>
      </w:r>
      <w:r w:rsidR="004663C2">
        <w:rPr>
          <w:rFonts w:ascii="Arial" w:eastAsia="Times New Roman" w:hAnsi="Arial" w:cs="Arial"/>
          <w:sz w:val="24"/>
          <w:szCs w:val="24"/>
        </w:rPr>
        <w:t xml:space="preserve">Положения </w:t>
      </w:r>
      <w:r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6353E9" w:rsidRDefault="006353E9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«</w:t>
      </w:r>
      <w:r w:rsidRPr="006353E9">
        <w:rPr>
          <w:rFonts w:ascii="Arial" w:eastAsia="Times New Roman" w:hAnsi="Arial" w:cs="Arial"/>
          <w:sz w:val="24"/>
          <w:szCs w:val="24"/>
        </w:rPr>
        <w:t>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</w:t>
      </w:r>
      <w:r>
        <w:rPr>
          <w:rFonts w:ascii="Arial" w:eastAsia="Times New Roman" w:hAnsi="Arial" w:cs="Arial"/>
          <w:sz w:val="24"/>
          <w:szCs w:val="24"/>
        </w:rPr>
        <w:t>бъем временно свободных средств»;</w:t>
      </w:r>
    </w:p>
    <w:p w:rsidR="006353E9" w:rsidRDefault="00A67147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1.7. В абзаце 3 пункта 29.1 Положения перед словами «</w:t>
      </w:r>
      <w:r w:rsidRPr="00A67147">
        <w:rPr>
          <w:rFonts w:ascii="Arial" w:eastAsia="Times New Roman" w:hAnsi="Arial" w:cs="Arial"/>
          <w:sz w:val="24"/>
          <w:szCs w:val="24"/>
        </w:rPr>
        <w:t>возврат излишне уплаченных или излишне взысканных сумм</w:t>
      </w:r>
      <w:r>
        <w:rPr>
          <w:rFonts w:ascii="Arial" w:eastAsia="Times New Roman" w:hAnsi="Arial" w:cs="Arial"/>
          <w:sz w:val="24"/>
          <w:szCs w:val="24"/>
        </w:rPr>
        <w:t>» добавить слова «</w:t>
      </w:r>
      <w:r w:rsidRPr="00A67147">
        <w:rPr>
          <w:rFonts w:ascii="Arial" w:eastAsia="Times New Roman" w:hAnsi="Arial" w:cs="Arial"/>
          <w:sz w:val="24"/>
          <w:szCs w:val="24"/>
        </w:rPr>
        <w:t>перечисление излишне распределенных сумм</w:t>
      </w:r>
      <w:r>
        <w:rPr>
          <w:rFonts w:ascii="Arial" w:eastAsia="Times New Roman" w:hAnsi="Arial" w:cs="Arial"/>
          <w:sz w:val="24"/>
          <w:szCs w:val="24"/>
        </w:rPr>
        <w:t>»;</w:t>
      </w:r>
    </w:p>
    <w:p w:rsidR="00A67147" w:rsidRDefault="00A67147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1.8. Абзац 6 пункта 29.1 Положения изложить в новой редакции:</w:t>
      </w:r>
    </w:p>
    <w:p w:rsidR="00A67147" w:rsidRDefault="00A67147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</w:t>
      </w:r>
      <w:r w:rsidRPr="00A67147">
        <w:rPr>
          <w:rFonts w:ascii="Arial" w:eastAsia="Times New Roman" w:hAnsi="Arial" w:cs="Arial"/>
          <w:sz w:val="24"/>
          <w:szCs w:val="24"/>
        </w:rPr>
        <w:t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</w:t>
      </w:r>
      <w:proofErr w:type="gramEnd"/>
      <w:r w:rsidRPr="00A67147">
        <w:rPr>
          <w:rFonts w:ascii="Arial" w:eastAsia="Times New Roman" w:hAnsi="Arial" w:cs="Arial"/>
          <w:sz w:val="24"/>
          <w:szCs w:val="24"/>
        </w:rPr>
        <w:t xml:space="preserve"> учета поступлений и их распределения между бюджетами бюджетной</w:t>
      </w:r>
      <w:r>
        <w:rPr>
          <w:rFonts w:ascii="Arial" w:eastAsia="Times New Roman" w:hAnsi="Arial" w:cs="Arial"/>
          <w:sz w:val="24"/>
          <w:szCs w:val="24"/>
        </w:rPr>
        <w:t xml:space="preserve"> системы Российской Федерации в порядке,</w:t>
      </w:r>
      <w:r w:rsidRPr="00A67147">
        <w:rPr>
          <w:rFonts w:ascii="Arial" w:eastAsia="Times New Roman" w:hAnsi="Arial" w:cs="Arial"/>
          <w:sz w:val="24"/>
          <w:szCs w:val="24"/>
        </w:rPr>
        <w:t xml:space="preserve"> установленном Министерство</w:t>
      </w:r>
      <w:r>
        <w:rPr>
          <w:rFonts w:ascii="Arial" w:eastAsia="Times New Roman" w:hAnsi="Arial" w:cs="Arial"/>
          <w:sz w:val="24"/>
          <w:szCs w:val="24"/>
        </w:rPr>
        <w:t>м финансов Российской Федерации»;</w:t>
      </w:r>
    </w:p>
    <w:p w:rsidR="00717741" w:rsidRDefault="00717741" w:rsidP="009221F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1.9. </w:t>
      </w:r>
      <w:r w:rsidR="00ED57A6">
        <w:rPr>
          <w:rFonts w:ascii="Arial" w:eastAsia="Times New Roman" w:hAnsi="Arial" w:cs="Arial"/>
          <w:sz w:val="24"/>
          <w:szCs w:val="24"/>
        </w:rPr>
        <w:t>Абзац 1 п</w:t>
      </w:r>
      <w:r>
        <w:rPr>
          <w:rFonts w:ascii="Arial" w:eastAsia="Times New Roman" w:hAnsi="Arial" w:cs="Arial"/>
          <w:sz w:val="24"/>
          <w:szCs w:val="24"/>
        </w:rPr>
        <w:t>ункт</w:t>
      </w:r>
      <w:r w:rsidR="00ED57A6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 xml:space="preserve"> 35.2 Положения дополнить словами следующего содержания:</w:t>
      </w:r>
    </w:p>
    <w:p w:rsidR="006353E9" w:rsidRPr="00F70CEF" w:rsidRDefault="00717741" w:rsidP="0071774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 срок не позднее 1 апреля текущего года».</w:t>
      </w:r>
    </w:p>
    <w:p w:rsidR="00CA19F0" w:rsidRPr="0082440E" w:rsidRDefault="00CA19F0" w:rsidP="00CA19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2440E">
        <w:rPr>
          <w:rFonts w:ascii="Arial" w:eastAsia="Times New Roman" w:hAnsi="Arial" w:cs="Arial"/>
          <w:bCs/>
          <w:sz w:val="24"/>
          <w:szCs w:val="24"/>
          <w:lang w:eastAsia="ru-RU"/>
        </w:rPr>
        <w:t>2. Настоящее решение  опубликовать в информационном бюллетене муниципального образования Пудовское сельское поселение и разместить на официальном сайте муниципального образования Пудовское сельское поселение в информационно-телекоммуникационной сети «Интернет».</w:t>
      </w:r>
    </w:p>
    <w:p w:rsidR="00CA19F0" w:rsidRPr="0082440E" w:rsidRDefault="00CA19F0" w:rsidP="00CA19F0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2440E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</w:t>
      </w:r>
      <w:proofErr w:type="gramStart"/>
      <w:r w:rsidRPr="0082440E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82440E">
        <w:rPr>
          <w:rFonts w:ascii="Arial" w:eastAsia="Times New Roman" w:hAnsi="Arial" w:cs="Arial"/>
          <w:sz w:val="24"/>
          <w:szCs w:val="24"/>
          <w:lang w:eastAsia="ru-RU"/>
        </w:rPr>
        <w:t xml:space="preserve"> его подписания. </w:t>
      </w:r>
    </w:p>
    <w:p w:rsidR="00CA19F0" w:rsidRPr="0082440E" w:rsidRDefault="00CA19F0" w:rsidP="00CA19F0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19F0" w:rsidRPr="0082440E" w:rsidRDefault="00CA19F0" w:rsidP="00CA1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19F0" w:rsidRPr="0082440E" w:rsidRDefault="00CA19F0" w:rsidP="00CA1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A19F0" w:rsidRPr="0082440E" w:rsidRDefault="00CA19F0" w:rsidP="00CA19F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>Председатель Совета</w:t>
      </w:r>
      <w:r w:rsidRPr="0082440E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</w:t>
      </w:r>
    </w:p>
    <w:p w:rsidR="00CA19F0" w:rsidRPr="0082440E" w:rsidRDefault="00CA19F0" w:rsidP="00CA19F0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Пудовского сельского поселения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136039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82440E">
        <w:rPr>
          <w:rFonts w:ascii="Arial" w:eastAsia="Times New Roman" w:hAnsi="Arial" w:cs="Arial"/>
          <w:sz w:val="24"/>
          <w:szCs w:val="24"/>
        </w:rPr>
        <w:t>Н.А.</w:t>
      </w:r>
      <w:r w:rsidR="00136039">
        <w:rPr>
          <w:rFonts w:ascii="Arial" w:eastAsia="Times New Roman" w:hAnsi="Arial" w:cs="Arial"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sz w:val="24"/>
          <w:szCs w:val="24"/>
        </w:rPr>
        <w:t xml:space="preserve">Королевич                                                       </w:t>
      </w:r>
    </w:p>
    <w:p w:rsidR="00CA19F0" w:rsidRPr="0082440E" w:rsidRDefault="00CA19F0" w:rsidP="00CA19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F0" w:rsidRPr="0082440E" w:rsidRDefault="00CA19F0" w:rsidP="00CA19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</w:t>
      </w:r>
    </w:p>
    <w:p w:rsidR="00CA19F0" w:rsidRPr="0082440E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A19F0" w:rsidRPr="0082440E" w:rsidRDefault="00CA19F0" w:rsidP="00CA19F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A19F0" w:rsidRPr="0082440E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440E">
        <w:rPr>
          <w:rFonts w:ascii="Arial" w:eastAsia="Times New Roman" w:hAnsi="Arial" w:cs="Arial"/>
          <w:sz w:val="24"/>
          <w:szCs w:val="24"/>
        </w:rPr>
        <w:t xml:space="preserve">Глава Пудовского сельского поселения  </w:t>
      </w:r>
    </w:p>
    <w:p w:rsidR="00CA19F0" w:rsidRPr="0082440E" w:rsidRDefault="00CA19F0" w:rsidP="00CA19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(Глава </w:t>
      </w:r>
      <w:r w:rsidRPr="0082440E">
        <w:rPr>
          <w:rFonts w:ascii="Arial" w:eastAsia="Times New Roman" w:hAnsi="Arial" w:cs="Arial"/>
          <w:sz w:val="24"/>
          <w:szCs w:val="24"/>
        </w:rPr>
        <w:t xml:space="preserve">Администрации)                                                   </w:t>
      </w:r>
      <w:r w:rsidR="00136039">
        <w:rPr>
          <w:rFonts w:ascii="Arial" w:eastAsia="Times New Roman" w:hAnsi="Arial" w:cs="Arial"/>
          <w:sz w:val="24"/>
          <w:szCs w:val="24"/>
        </w:rPr>
        <w:t xml:space="preserve">         </w:t>
      </w:r>
      <w:r w:rsidRPr="0082440E">
        <w:rPr>
          <w:rFonts w:ascii="Arial" w:eastAsia="Times New Roman" w:hAnsi="Arial" w:cs="Arial"/>
          <w:sz w:val="24"/>
          <w:szCs w:val="24"/>
        </w:rPr>
        <w:t xml:space="preserve">   П.А.</w:t>
      </w:r>
      <w:r w:rsidR="00136039">
        <w:rPr>
          <w:rFonts w:ascii="Arial" w:eastAsia="Times New Roman" w:hAnsi="Arial" w:cs="Arial"/>
          <w:sz w:val="24"/>
          <w:szCs w:val="24"/>
        </w:rPr>
        <w:t xml:space="preserve"> </w:t>
      </w:r>
      <w:r w:rsidRPr="0082440E">
        <w:rPr>
          <w:rFonts w:ascii="Arial" w:eastAsia="Times New Roman" w:hAnsi="Arial" w:cs="Arial"/>
          <w:sz w:val="24"/>
          <w:szCs w:val="24"/>
        </w:rPr>
        <w:t>Кондратьев</w:t>
      </w:r>
    </w:p>
    <w:p w:rsidR="00F341EC" w:rsidRDefault="00F341EC"/>
    <w:sectPr w:rsidR="00F341EC" w:rsidSect="00CF3E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E" w:rsidRDefault="004E714E" w:rsidP="00CF3EEF">
      <w:pPr>
        <w:spacing w:after="0" w:line="240" w:lineRule="auto"/>
      </w:pPr>
      <w:r>
        <w:separator/>
      </w:r>
    </w:p>
  </w:endnote>
  <w:endnote w:type="continuationSeparator" w:id="0">
    <w:p w:rsidR="004E714E" w:rsidRDefault="004E714E" w:rsidP="00CF3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E" w:rsidRDefault="004E714E" w:rsidP="00CF3EEF">
      <w:pPr>
        <w:spacing w:after="0" w:line="240" w:lineRule="auto"/>
      </w:pPr>
      <w:r>
        <w:separator/>
      </w:r>
    </w:p>
  </w:footnote>
  <w:footnote w:type="continuationSeparator" w:id="0">
    <w:p w:rsidR="004E714E" w:rsidRDefault="004E714E" w:rsidP="00CF3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80349"/>
      <w:docPartObj>
        <w:docPartGallery w:val="Page Numbers (Top of Page)"/>
        <w:docPartUnique/>
      </w:docPartObj>
    </w:sdtPr>
    <w:sdtContent>
      <w:p w:rsidR="00CF3EEF" w:rsidRDefault="00CF3E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F3EEF" w:rsidRDefault="00CF3E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A0"/>
    <w:rsid w:val="000D7BEB"/>
    <w:rsid w:val="00136039"/>
    <w:rsid w:val="003358A0"/>
    <w:rsid w:val="004663C2"/>
    <w:rsid w:val="004E714E"/>
    <w:rsid w:val="006353E9"/>
    <w:rsid w:val="00717741"/>
    <w:rsid w:val="009221F8"/>
    <w:rsid w:val="00996217"/>
    <w:rsid w:val="009F6A9C"/>
    <w:rsid w:val="00A67147"/>
    <w:rsid w:val="00AF564F"/>
    <w:rsid w:val="00B97032"/>
    <w:rsid w:val="00CA19F0"/>
    <w:rsid w:val="00CF0B8D"/>
    <w:rsid w:val="00CF3EEF"/>
    <w:rsid w:val="00D57631"/>
    <w:rsid w:val="00ED57A6"/>
    <w:rsid w:val="00F341EC"/>
    <w:rsid w:val="00F70CEF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19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671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EEF"/>
  </w:style>
  <w:style w:type="paragraph" w:styleId="a6">
    <w:name w:val="footer"/>
    <w:basedOn w:val="a"/>
    <w:link w:val="a7"/>
    <w:uiPriority w:val="99"/>
    <w:unhideWhenUsed/>
    <w:rsid w:val="00CF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A19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A6714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EEF"/>
  </w:style>
  <w:style w:type="paragraph" w:styleId="a6">
    <w:name w:val="footer"/>
    <w:basedOn w:val="a"/>
    <w:link w:val="a7"/>
    <w:uiPriority w:val="99"/>
    <w:unhideWhenUsed/>
    <w:rsid w:val="00CF3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2024-11-06T04:27:00Z</cp:lastPrinted>
  <dcterms:created xsi:type="dcterms:W3CDTF">2024-09-24T07:29:00Z</dcterms:created>
  <dcterms:modified xsi:type="dcterms:W3CDTF">2024-11-19T02:29:00Z</dcterms:modified>
</cp:coreProperties>
</file>