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1" w:rsidRPr="00AE59E1" w:rsidRDefault="00AE59E1" w:rsidP="00AE59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59E1">
        <w:rPr>
          <w:rFonts w:ascii="Times New Roman" w:hAnsi="Times New Roman"/>
          <w:b/>
          <w:sz w:val="28"/>
          <w:szCs w:val="28"/>
        </w:rPr>
        <w:t>АДМИНИСТРАЦИЯ  ПУДОВСКОГО  СЕЛЬСКОГО  ПОСЕЛЕНИЯ</w:t>
      </w:r>
    </w:p>
    <w:p w:rsidR="00AE59E1" w:rsidRPr="00AE59E1" w:rsidRDefault="00AE59E1" w:rsidP="00AE59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59E1">
        <w:rPr>
          <w:rFonts w:ascii="Times New Roman" w:hAnsi="Times New Roman"/>
          <w:b/>
          <w:sz w:val="28"/>
          <w:szCs w:val="28"/>
        </w:rPr>
        <w:t>ПОСТАНОВЛЕНИЕ</w:t>
      </w:r>
    </w:p>
    <w:p w:rsidR="00AE59E1" w:rsidRPr="00AE59E1" w:rsidRDefault="00AE59E1" w:rsidP="00AE59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AE59E1" w:rsidRPr="00AE59E1" w:rsidRDefault="00AE59E1" w:rsidP="00AE59E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E59E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AE59E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E59E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E59E1">
        <w:rPr>
          <w:rFonts w:ascii="Times New Roman" w:hAnsi="Times New Roman"/>
          <w:sz w:val="28"/>
          <w:szCs w:val="28"/>
        </w:rPr>
        <w:t xml:space="preserve">                                    №  </w:t>
      </w:r>
      <w:r w:rsidR="00C877F3">
        <w:rPr>
          <w:rFonts w:ascii="Times New Roman" w:hAnsi="Times New Roman"/>
          <w:sz w:val="28"/>
          <w:szCs w:val="28"/>
        </w:rPr>
        <w:t>6</w:t>
      </w:r>
    </w:p>
    <w:p w:rsidR="00AE59E1" w:rsidRPr="00AE59E1" w:rsidRDefault="00AE59E1" w:rsidP="00AE59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E59E1">
        <w:rPr>
          <w:rFonts w:ascii="Times New Roman" w:hAnsi="Times New Roman"/>
          <w:sz w:val="28"/>
          <w:szCs w:val="28"/>
        </w:rPr>
        <w:t>Пудовка</w:t>
      </w:r>
      <w:proofErr w:type="spellEnd"/>
    </w:p>
    <w:p w:rsidR="00AE59E1" w:rsidRPr="00AE59E1" w:rsidRDefault="00AE59E1" w:rsidP="00AE59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>Кривошеинский район</w:t>
      </w:r>
    </w:p>
    <w:p w:rsidR="00AE59E1" w:rsidRPr="00AE59E1" w:rsidRDefault="00AE59E1" w:rsidP="00AE59E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>Томская область</w:t>
      </w:r>
    </w:p>
    <w:p w:rsidR="00AE59E1" w:rsidRPr="00AE59E1" w:rsidRDefault="00AE59E1" w:rsidP="00AE5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59E1" w:rsidRPr="00AE59E1" w:rsidRDefault="00AE59E1" w:rsidP="00AE5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59E1">
        <w:rPr>
          <w:rFonts w:ascii="Times New Roman" w:hAnsi="Times New Roman" w:cs="Times New Roman"/>
          <w:sz w:val="28"/>
          <w:szCs w:val="28"/>
        </w:rPr>
        <w:t xml:space="preserve">О   признании </w:t>
      </w:r>
      <w:proofErr w:type="gramStart"/>
      <w:r w:rsidRPr="00AE59E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E59E1">
        <w:rPr>
          <w:rFonts w:ascii="Times New Roman" w:hAnsi="Times New Roman" w:cs="Times New Roman"/>
          <w:sz w:val="28"/>
          <w:szCs w:val="28"/>
        </w:rPr>
        <w:t xml:space="preserve">  силу  отдельных постановлений Администрации </w:t>
      </w:r>
    </w:p>
    <w:p w:rsidR="00AE59E1" w:rsidRPr="00AE59E1" w:rsidRDefault="00AE59E1" w:rsidP="00AE59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Пудовского</w:t>
      </w:r>
      <w:r w:rsidRPr="00AE59E1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</w:p>
    <w:p w:rsidR="00AE59E1" w:rsidRPr="00AE59E1" w:rsidRDefault="00AE59E1" w:rsidP="00AE59E1">
      <w:pPr>
        <w:jc w:val="center"/>
        <w:rPr>
          <w:rFonts w:ascii="Times New Roman" w:hAnsi="Times New Roman"/>
          <w:sz w:val="28"/>
          <w:szCs w:val="28"/>
        </w:rPr>
      </w:pPr>
    </w:p>
    <w:p w:rsidR="00AE59E1" w:rsidRPr="00AE59E1" w:rsidRDefault="00AE59E1" w:rsidP="00AE59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E1"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Пудовского</w:t>
      </w:r>
      <w:r w:rsidRPr="00AE59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AE59E1" w:rsidRPr="00AE59E1" w:rsidRDefault="00AE59E1" w:rsidP="00AE59E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E59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59E1" w:rsidRPr="004B284C" w:rsidRDefault="00AE59E1" w:rsidP="00AE59E1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E59E1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Пудовского </w:t>
      </w:r>
      <w:r w:rsidRPr="00AE59E1">
        <w:rPr>
          <w:sz w:val="28"/>
          <w:szCs w:val="28"/>
        </w:rPr>
        <w:t xml:space="preserve"> сельского поселения от </w:t>
      </w:r>
      <w:r w:rsidR="004B284C">
        <w:rPr>
          <w:sz w:val="28"/>
          <w:szCs w:val="28"/>
        </w:rPr>
        <w:t>16</w:t>
      </w:r>
      <w:r w:rsidRPr="00AE59E1">
        <w:rPr>
          <w:sz w:val="28"/>
          <w:szCs w:val="28"/>
        </w:rPr>
        <w:t>.0</w:t>
      </w:r>
      <w:r w:rsidR="004B284C">
        <w:rPr>
          <w:sz w:val="28"/>
          <w:szCs w:val="28"/>
        </w:rPr>
        <w:t>4</w:t>
      </w:r>
      <w:r w:rsidRPr="00AE59E1">
        <w:rPr>
          <w:sz w:val="28"/>
          <w:szCs w:val="28"/>
        </w:rPr>
        <w:t>.20</w:t>
      </w:r>
      <w:r w:rsidR="004B284C">
        <w:rPr>
          <w:sz w:val="28"/>
          <w:szCs w:val="28"/>
        </w:rPr>
        <w:t>15</w:t>
      </w:r>
      <w:r w:rsidRPr="00AE59E1">
        <w:rPr>
          <w:sz w:val="28"/>
          <w:szCs w:val="28"/>
        </w:rPr>
        <w:t xml:space="preserve"> №</w:t>
      </w:r>
      <w:r w:rsidR="004B284C">
        <w:rPr>
          <w:sz w:val="28"/>
          <w:szCs w:val="28"/>
        </w:rPr>
        <w:t xml:space="preserve"> 18</w:t>
      </w:r>
      <w:r w:rsidRPr="00AE59E1">
        <w:rPr>
          <w:sz w:val="28"/>
          <w:szCs w:val="28"/>
        </w:rPr>
        <w:t xml:space="preserve"> «О внесении изменений в постановление Администрации </w:t>
      </w:r>
      <w:r w:rsidR="004B284C">
        <w:rPr>
          <w:sz w:val="28"/>
          <w:szCs w:val="28"/>
        </w:rPr>
        <w:t xml:space="preserve">Пудовского </w:t>
      </w:r>
      <w:r w:rsidRPr="00AE59E1">
        <w:rPr>
          <w:sz w:val="28"/>
          <w:szCs w:val="28"/>
        </w:rPr>
        <w:t xml:space="preserve">сельского поселения  от </w:t>
      </w:r>
      <w:r w:rsidR="004B284C">
        <w:rPr>
          <w:sz w:val="28"/>
          <w:szCs w:val="28"/>
        </w:rPr>
        <w:t>16</w:t>
      </w:r>
      <w:r w:rsidRPr="00AE59E1">
        <w:rPr>
          <w:sz w:val="28"/>
          <w:szCs w:val="28"/>
        </w:rPr>
        <w:t>.</w:t>
      </w:r>
      <w:r w:rsidR="004B284C">
        <w:rPr>
          <w:sz w:val="28"/>
          <w:szCs w:val="28"/>
        </w:rPr>
        <w:t>04</w:t>
      </w:r>
      <w:r w:rsidRPr="00AE59E1">
        <w:rPr>
          <w:sz w:val="28"/>
          <w:szCs w:val="28"/>
        </w:rPr>
        <w:t>.201</w:t>
      </w:r>
      <w:r w:rsidR="004B284C">
        <w:rPr>
          <w:sz w:val="28"/>
          <w:szCs w:val="28"/>
        </w:rPr>
        <w:t>5</w:t>
      </w:r>
      <w:r w:rsidRPr="00AE59E1">
        <w:rPr>
          <w:sz w:val="28"/>
          <w:szCs w:val="28"/>
        </w:rPr>
        <w:t xml:space="preserve"> №</w:t>
      </w:r>
      <w:r w:rsidR="004B284C">
        <w:rPr>
          <w:sz w:val="28"/>
          <w:szCs w:val="28"/>
        </w:rPr>
        <w:t xml:space="preserve"> 18</w:t>
      </w:r>
      <w:r w:rsidRPr="00AE59E1">
        <w:rPr>
          <w:sz w:val="28"/>
          <w:szCs w:val="28"/>
        </w:rPr>
        <w:t xml:space="preserve"> «Об утверждении   административного регламента предоставления  муниципальной услуги «</w:t>
      </w:r>
      <w:r w:rsidR="00321F97">
        <w:rPr>
          <w:sz w:val="28"/>
          <w:szCs w:val="28"/>
        </w:rPr>
        <w:t xml:space="preserve">Предоставление земельного участка, находящегося в муниципальной собственности, а также </w:t>
      </w:r>
      <w:r w:rsidR="000723E9">
        <w:rPr>
          <w:sz w:val="28"/>
          <w:szCs w:val="28"/>
        </w:rPr>
        <w:t>земель государственная собственность на которые не разграничена, для индивидуального жилищного строительства</w:t>
      </w:r>
      <w:r w:rsidRPr="00AE59E1">
        <w:rPr>
          <w:sz w:val="28"/>
          <w:szCs w:val="28"/>
        </w:rPr>
        <w:t>».</w:t>
      </w:r>
    </w:p>
    <w:p w:rsidR="004B284C" w:rsidRPr="009C3D0B" w:rsidRDefault="004B284C" w:rsidP="004B284C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E59E1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Пудовского</w:t>
      </w:r>
      <w:r w:rsidRPr="00AE59E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AE59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E59E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E59E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38</w:t>
      </w:r>
      <w:r w:rsidRPr="00AE59E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</w:t>
      </w:r>
      <w:r>
        <w:rPr>
          <w:sz w:val="28"/>
          <w:szCs w:val="28"/>
        </w:rPr>
        <w:t xml:space="preserve"> ордена на производство земляных работ</w:t>
      </w:r>
      <w:r w:rsidRPr="00AE59E1">
        <w:rPr>
          <w:sz w:val="28"/>
          <w:szCs w:val="28"/>
        </w:rPr>
        <w:t>».</w:t>
      </w:r>
    </w:p>
    <w:p w:rsidR="009C3D0B" w:rsidRPr="009C3D0B" w:rsidRDefault="009C3D0B" w:rsidP="004B284C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Пудовского сельского поселения от 03.06.2015 № 43 «Об утверждении Административного регламента предоставления муниципальной услуг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назначения».</w:t>
      </w:r>
    </w:p>
    <w:p w:rsidR="009C3D0B" w:rsidRPr="009C3D0B" w:rsidRDefault="009C3D0B" w:rsidP="004B284C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Пудовского сельского поселения от 30.06.2014 № 50 «Об утверждении Административного регламента предоставления муниципальной услуги «Уведомительная регистрация трудовых договоров, заключенных работниками с работодателями – физическими лицами, не являющимися индивидуальными предпринимателями».</w:t>
      </w:r>
    </w:p>
    <w:p w:rsidR="009C3D0B" w:rsidRPr="004B284C" w:rsidRDefault="009C3D0B" w:rsidP="004B284C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Пудовского сельского поселения от 22.03.2016 №21 «Об утверждении Административного регламента предоставления </w:t>
      </w:r>
      <w:r w:rsidR="002A2AA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«Выдача разрешения на движение тяжеловесных транспортных средств</w:t>
      </w:r>
      <w:r w:rsidR="002A2AA7">
        <w:rPr>
          <w:sz w:val="28"/>
          <w:szCs w:val="28"/>
        </w:rPr>
        <w:t xml:space="preserve">, </w:t>
      </w:r>
      <w:r w:rsidR="002A2AA7">
        <w:rPr>
          <w:sz w:val="28"/>
          <w:szCs w:val="28"/>
        </w:rPr>
        <w:lastRenderedPageBreak/>
        <w:t>крупногабаритных транспортных средств по маршрутам, проходящим полностью или частично по дорогам местного значения в границах муниципального образования».</w:t>
      </w:r>
    </w:p>
    <w:p w:rsidR="00AE59E1" w:rsidRPr="00AE59E1" w:rsidRDefault="00AE59E1" w:rsidP="00AE59E1">
      <w:pPr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официального опубликования.</w:t>
      </w:r>
    </w:p>
    <w:p w:rsidR="00AE59E1" w:rsidRPr="00AE59E1" w:rsidRDefault="00AE59E1" w:rsidP="00AE59E1">
      <w:p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ab/>
        <w:t xml:space="preserve">4.Настоящее постановление опубликовать в информационном бюллетене </w:t>
      </w:r>
      <w:r w:rsidR="002A2AA7">
        <w:rPr>
          <w:rFonts w:ascii="Times New Roman" w:hAnsi="Times New Roman"/>
          <w:sz w:val="28"/>
          <w:szCs w:val="28"/>
        </w:rPr>
        <w:t>Пудовского</w:t>
      </w:r>
      <w:r w:rsidRPr="00AE59E1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r w:rsidR="002A2AA7">
        <w:rPr>
          <w:rFonts w:ascii="Times New Roman" w:hAnsi="Times New Roman"/>
          <w:sz w:val="28"/>
          <w:szCs w:val="28"/>
        </w:rPr>
        <w:t>Пудовского</w:t>
      </w:r>
      <w:r w:rsidRPr="00AE59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59E1">
        <w:rPr>
          <w:rFonts w:ascii="Times New Roman" w:hAnsi="Times New Roman"/>
          <w:sz w:val="28"/>
          <w:szCs w:val="28"/>
          <w:lang w:val="en-US"/>
        </w:rPr>
        <w:t>http</w:t>
      </w:r>
      <w:r w:rsidRPr="00AE59E1">
        <w:rPr>
          <w:rFonts w:ascii="Times New Roman" w:hAnsi="Times New Roman"/>
          <w:sz w:val="28"/>
          <w:szCs w:val="28"/>
        </w:rPr>
        <w:t>://</w:t>
      </w:r>
      <w:proofErr w:type="spellStart"/>
      <w:r w:rsidR="002A2AA7">
        <w:rPr>
          <w:rFonts w:ascii="Times New Roman" w:hAnsi="Times New Roman"/>
          <w:sz w:val="28"/>
          <w:szCs w:val="28"/>
          <w:lang w:val="en-US"/>
        </w:rPr>
        <w:t>pudovka</w:t>
      </w:r>
      <w:proofErr w:type="spellEnd"/>
      <w:r w:rsidR="002A2AA7" w:rsidRPr="002A2AA7">
        <w:rPr>
          <w:rFonts w:ascii="Times New Roman" w:hAnsi="Times New Roman"/>
          <w:sz w:val="28"/>
          <w:szCs w:val="28"/>
        </w:rPr>
        <w:t>70</w:t>
      </w:r>
      <w:r w:rsidRPr="00AE59E1">
        <w:rPr>
          <w:rFonts w:ascii="Times New Roman" w:hAnsi="Times New Roman"/>
          <w:sz w:val="28"/>
          <w:szCs w:val="28"/>
        </w:rPr>
        <w:t>.</w:t>
      </w:r>
      <w:proofErr w:type="spellStart"/>
      <w:r w:rsidRPr="00AE59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59E1">
        <w:rPr>
          <w:rFonts w:ascii="Times New Roman" w:hAnsi="Times New Roman"/>
          <w:sz w:val="28"/>
          <w:szCs w:val="28"/>
        </w:rPr>
        <w:t xml:space="preserve">/ в информационно-телекоммуникационной сети «Интернет».  </w:t>
      </w:r>
    </w:p>
    <w:p w:rsidR="00AE59E1" w:rsidRPr="00AE59E1" w:rsidRDefault="00AE59E1" w:rsidP="00AE59E1">
      <w:pPr>
        <w:jc w:val="both"/>
        <w:rPr>
          <w:rFonts w:ascii="Times New Roman" w:hAnsi="Times New Roman"/>
          <w:sz w:val="28"/>
          <w:szCs w:val="28"/>
        </w:rPr>
      </w:pPr>
    </w:p>
    <w:p w:rsidR="00AE59E1" w:rsidRPr="00AE59E1" w:rsidRDefault="00AE59E1" w:rsidP="00AE59E1">
      <w:pPr>
        <w:jc w:val="both"/>
        <w:rPr>
          <w:rFonts w:ascii="Times New Roman" w:hAnsi="Times New Roman"/>
          <w:sz w:val="28"/>
          <w:szCs w:val="28"/>
        </w:rPr>
      </w:pPr>
    </w:p>
    <w:p w:rsidR="002A2AA7" w:rsidRDefault="00AE59E1" w:rsidP="00AE59E1">
      <w:pPr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 xml:space="preserve">Глава   </w:t>
      </w:r>
      <w:r w:rsidR="002A2AA7">
        <w:rPr>
          <w:rFonts w:ascii="Times New Roman" w:hAnsi="Times New Roman"/>
          <w:sz w:val="28"/>
          <w:szCs w:val="28"/>
        </w:rPr>
        <w:t>Пудовского</w:t>
      </w:r>
      <w:r w:rsidRPr="00AE59E1">
        <w:rPr>
          <w:rFonts w:ascii="Times New Roman" w:hAnsi="Times New Roman"/>
          <w:sz w:val="28"/>
          <w:szCs w:val="28"/>
        </w:rPr>
        <w:t xml:space="preserve">   сельского   поселения    </w:t>
      </w:r>
      <w:r w:rsidR="002A2AA7">
        <w:rPr>
          <w:rFonts w:ascii="Times New Roman" w:hAnsi="Times New Roman"/>
          <w:sz w:val="28"/>
          <w:szCs w:val="28"/>
        </w:rPr>
        <w:t xml:space="preserve"> </w:t>
      </w:r>
    </w:p>
    <w:p w:rsidR="00AE59E1" w:rsidRPr="00AE59E1" w:rsidRDefault="002A2AA7" w:rsidP="00AE59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(Глава Администрации)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Ю.В.Севостьянов</w:t>
      </w:r>
      <w:proofErr w:type="spellEnd"/>
    </w:p>
    <w:p w:rsidR="00AE59E1" w:rsidRPr="00AE59E1" w:rsidRDefault="00AE59E1" w:rsidP="00AE59E1">
      <w:pPr>
        <w:jc w:val="both"/>
        <w:rPr>
          <w:rFonts w:ascii="Times New Roman" w:hAnsi="Times New Roman"/>
          <w:sz w:val="28"/>
          <w:szCs w:val="28"/>
        </w:rPr>
      </w:pPr>
    </w:p>
    <w:p w:rsidR="00BB4661" w:rsidRPr="00AE59E1" w:rsidRDefault="00BB4661">
      <w:pPr>
        <w:rPr>
          <w:rFonts w:ascii="Times New Roman" w:hAnsi="Times New Roman"/>
          <w:sz w:val="28"/>
          <w:szCs w:val="28"/>
        </w:rPr>
      </w:pPr>
    </w:p>
    <w:sectPr w:rsidR="00BB4661" w:rsidRPr="00AE59E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2A2AA7"/>
    <w:rsid w:val="00321F97"/>
    <w:rsid w:val="003D682E"/>
    <w:rsid w:val="004B284C"/>
    <w:rsid w:val="009C3D0B"/>
    <w:rsid w:val="00AE59E1"/>
    <w:rsid w:val="00BB4661"/>
    <w:rsid w:val="00C877F3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2021-01-14T09:11:00Z</cp:lastPrinted>
  <dcterms:created xsi:type="dcterms:W3CDTF">2021-01-14T08:02:00Z</dcterms:created>
  <dcterms:modified xsi:type="dcterms:W3CDTF">2021-01-14T09:25:00Z</dcterms:modified>
</cp:coreProperties>
</file>