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 </w:t>
      </w:r>
      <w:r w:rsidR="003637B6">
        <w:rPr>
          <w:rFonts w:ascii="Times New Roman" w:hAnsi="Times New Roman" w:cs="Times New Roman"/>
          <w:sz w:val="24"/>
          <w:szCs w:val="24"/>
        </w:rPr>
        <w:t>84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25.12.201</w:t>
      </w:r>
      <w:r w:rsidR="000F1A6C">
        <w:rPr>
          <w:rFonts w:ascii="Times New Roman" w:hAnsi="Times New Roman" w:cs="Times New Roman"/>
          <w:sz w:val="24"/>
          <w:szCs w:val="24"/>
        </w:rPr>
        <w:t>9</w:t>
      </w: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13-е  собрание 4 созыва</w:t>
      </w: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4A98" w:rsidRPr="001C4A98" w:rsidRDefault="001C4A98" w:rsidP="001C4A9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>О передаче части полномочий по исп</w:t>
      </w:r>
      <w:r>
        <w:rPr>
          <w:rFonts w:ascii="Times New Roman" w:hAnsi="Times New Roman" w:cs="Times New Roman"/>
          <w:sz w:val="24"/>
          <w:szCs w:val="24"/>
        </w:rPr>
        <w:t>олнению, осуществлению контроля</w:t>
      </w:r>
      <w:r w:rsidRPr="001C4A98">
        <w:rPr>
          <w:rFonts w:ascii="Times New Roman" w:hAnsi="Times New Roman" w:cs="Times New Roman"/>
          <w:sz w:val="24"/>
          <w:szCs w:val="24"/>
        </w:rPr>
        <w:t>, предусмотренного частью 5 статьи 99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бюджета сельского поселения»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Пудовское сельское поселение”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Передать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- счетной комиссии муниципального образования  «Кривошеинский район»  полномочия Контрольно – счетного органа муниципального образования «Пудовское сельское поселение» по осуществлению внешнего муниципального финансового контроля.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«Кривошеинский район» осуществляет переданные полномочия, предусмотренные  настоящим  решением с 01.01.20</w:t>
      </w:r>
      <w:r w:rsidR="003637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637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Председателю Совета муниципального образования «Пудовское сельское поселение»  подписать  с  Председателем Думы муниципального образования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“Кривошеинский район” Соглашение о передаче полномочия, предусмотренного  настоящим решением.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Настоящее решение вступает в силу с 01 января 20</w:t>
      </w:r>
      <w:r w:rsidR="003637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  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5. Настоящее решение подлежит официальному опубликованию  и размещению на официальном сайте муниципального образования Пудовское сельское поселение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Контроль исполнения настоящего решения возложить на социально - экономический комитет.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 Глава 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0948" w:rsidRDefault="003D0948"/>
    <w:sectPr w:rsidR="003D0948" w:rsidSect="003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35D"/>
    <w:rsid w:val="00022B6C"/>
    <w:rsid w:val="000F1A6C"/>
    <w:rsid w:val="001C4A98"/>
    <w:rsid w:val="003637B6"/>
    <w:rsid w:val="003D0948"/>
    <w:rsid w:val="0051435D"/>
    <w:rsid w:val="00755562"/>
    <w:rsid w:val="00F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2018-12-25T05:18:00Z</cp:lastPrinted>
  <dcterms:created xsi:type="dcterms:W3CDTF">2018-12-25T05:16:00Z</dcterms:created>
  <dcterms:modified xsi:type="dcterms:W3CDTF">2019-12-28T04:10:00Z</dcterms:modified>
</cp:coreProperties>
</file>