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04" w:rsidRDefault="00C34904" w:rsidP="00C34904">
      <w:pPr>
        <w:jc w:val="center"/>
        <w:rPr>
          <w:b/>
        </w:rPr>
      </w:pPr>
      <w:r>
        <w:rPr>
          <w:b/>
        </w:rPr>
        <w:t>АДМИНИСТРАЦИЯ  ПУДОВСКОГО СЕЛЬСКОГО ПОСЕЛЕНИЯ</w:t>
      </w:r>
    </w:p>
    <w:p w:rsidR="00C34904" w:rsidRDefault="00C34904" w:rsidP="00C34904">
      <w:pPr>
        <w:jc w:val="center"/>
        <w:rPr>
          <w:b/>
        </w:rPr>
      </w:pPr>
      <w:r>
        <w:rPr>
          <w:b/>
        </w:rPr>
        <w:t>ПОСТАНОВЛЕНИЕ</w:t>
      </w:r>
    </w:p>
    <w:p w:rsidR="00C34904" w:rsidRDefault="00C34904" w:rsidP="00C34904">
      <w:r>
        <w:t xml:space="preserve">                                               </w:t>
      </w:r>
    </w:p>
    <w:p w:rsidR="00C34904" w:rsidRDefault="00C34904" w:rsidP="00C34904"/>
    <w:p w:rsidR="00C34904" w:rsidRDefault="00C34904" w:rsidP="00C34904">
      <w:pPr>
        <w:jc w:val="center"/>
      </w:pPr>
      <w:proofErr w:type="spellStart"/>
      <w:r>
        <w:t>с</w:t>
      </w:r>
      <w:proofErr w:type="gramStart"/>
      <w:r>
        <w:t>.П</w:t>
      </w:r>
      <w:proofErr w:type="gramEnd"/>
      <w:r>
        <w:t>удовка</w:t>
      </w:r>
      <w:proofErr w:type="spellEnd"/>
    </w:p>
    <w:p w:rsidR="00C34904" w:rsidRDefault="00C34904" w:rsidP="00C34904">
      <w:pPr>
        <w:jc w:val="center"/>
      </w:pPr>
      <w:proofErr w:type="spellStart"/>
      <w:r>
        <w:t>Кривошеинский</w:t>
      </w:r>
      <w:proofErr w:type="spellEnd"/>
      <w:r>
        <w:t xml:space="preserve"> район</w:t>
      </w:r>
    </w:p>
    <w:p w:rsidR="00C34904" w:rsidRDefault="00C34904" w:rsidP="00C34904">
      <w:pPr>
        <w:jc w:val="center"/>
      </w:pPr>
      <w:r>
        <w:t>Томская область</w:t>
      </w:r>
    </w:p>
    <w:p w:rsidR="00C34904" w:rsidRDefault="00C34904" w:rsidP="00C34904"/>
    <w:p w:rsidR="00C34904" w:rsidRDefault="00C34904" w:rsidP="00C34904">
      <w:r>
        <w:t>28.11.2012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100</w:t>
      </w:r>
    </w:p>
    <w:p w:rsidR="00C34904" w:rsidRDefault="00C34904" w:rsidP="00C34904"/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61"/>
      </w:tblGrid>
      <w:tr w:rsidR="00C34904" w:rsidTr="00C34904">
        <w:trPr>
          <w:trHeight w:val="877"/>
        </w:trPr>
        <w:tc>
          <w:tcPr>
            <w:tcW w:w="4861" w:type="dxa"/>
            <w:hideMark/>
          </w:tcPr>
          <w:p w:rsidR="00C34904" w:rsidRDefault="00C34904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Об утверждении Положения о размещении сведений о доходах, об имуществе и обязательствах имущественного характера в информационно </w:t>
            </w:r>
            <w:proofErr w:type="gramStart"/>
            <w:r>
              <w:t>-т</w:t>
            </w:r>
            <w:proofErr w:type="gramEnd"/>
            <w:r>
              <w:t xml:space="preserve">елекоммуникационной сети «Интернет» и предоставлении этих сведений средствам массовой информации </w:t>
            </w:r>
          </w:p>
        </w:tc>
      </w:tr>
    </w:tbl>
    <w:p w:rsidR="00C34904" w:rsidRDefault="00C34904" w:rsidP="00C34904">
      <w:pPr>
        <w:pStyle w:val="a3"/>
        <w:spacing w:before="120"/>
        <w:rPr>
          <w:sz w:val="26"/>
          <w:szCs w:val="26"/>
        </w:rPr>
      </w:pPr>
    </w:p>
    <w:p w:rsidR="00C34904" w:rsidRDefault="00C34904" w:rsidP="00C3490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руководствуясь  Уставом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C34904" w:rsidRDefault="00C34904" w:rsidP="00C34904">
      <w:pPr>
        <w:pStyle w:val="a3"/>
        <w:rPr>
          <w:rFonts w:ascii="Times New Roman" w:hAnsi="Times New Roman"/>
          <w:sz w:val="24"/>
          <w:szCs w:val="24"/>
        </w:rPr>
      </w:pPr>
    </w:p>
    <w:p w:rsidR="00C34904" w:rsidRDefault="00C34904" w:rsidP="00C349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C34904" w:rsidRDefault="00C34904" w:rsidP="00C3490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Положение о размещении сведений о доходах, об имуществе и обязательствах имущественного характера в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телекоммуникационной сети «Интернет» и предоставлении этих сведений  средствам массовой информации, согласно приложению.</w:t>
      </w:r>
    </w:p>
    <w:p w:rsidR="00C34904" w:rsidRDefault="00C34904" w:rsidP="00C3490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Управляющему делами Администрации Пудовского сельского поселения ознакомить лиц, замещающих муниципальную должность и должности муниципальных служащих  с настоящим Положением.</w:t>
      </w:r>
    </w:p>
    <w:p w:rsidR="00C34904" w:rsidRDefault="00C34904" w:rsidP="00C3490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Опубликовать настоящее постановление в «Информационном бюллетене» и разместить на официальном сайте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в разделе </w:t>
      </w:r>
      <w:proofErr w:type="spellStart"/>
      <w:r>
        <w:rPr>
          <w:rFonts w:ascii="Times New Roman" w:hAnsi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в информационно-телекоммуникационной сети «Интернет».</w:t>
      </w:r>
    </w:p>
    <w:p w:rsidR="00C34904" w:rsidRDefault="00C34904" w:rsidP="00C3490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постановление вступает в силу с момента его опубликования.</w:t>
      </w:r>
    </w:p>
    <w:p w:rsidR="00C34904" w:rsidRDefault="00C34904" w:rsidP="00C3490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C34904" w:rsidRDefault="00C34904" w:rsidP="00C34904">
      <w:pPr>
        <w:pStyle w:val="a3"/>
        <w:rPr>
          <w:rFonts w:ascii="Times New Roman" w:hAnsi="Times New Roman"/>
          <w:sz w:val="24"/>
          <w:szCs w:val="24"/>
        </w:rPr>
      </w:pPr>
    </w:p>
    <w:p w:rsidR="00C34904" w:rsidRDefault="00C34904" w:rsidP="00C34904">
      <w:pPr>
        <w:jc w:val="both"/>
      </w:pPr>
    </w:p>
    <w:p w:rsidR="00C34904" w:rsidRDefault="00C34904" w:rsidP="00C34904">
      <w:pPr>
        <w:jc w:val="both"/>
      </w:pPr>
    </w:p>
    <w:p w:rsidR="00C34904" w:rsidRDefault="00C34904" w:rsidP="00C34904">
      <w:pPr>
        <w:jc w:val="both"/>
      </w:pPr>
      <w:r>
        <w:t xml:space="preserve">Глава Пудовского сельского поселения </w:t>
      </w:r>
    </w:p>
    <w:p w:rsidR="00C34904" w:rsidRDefault="00C34904" w:rsidP="00C34904">
      <w:pPr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Ю.В.Севостьянов</w:t>
      </w:r>
      <w:proofErr w:type="spellEnd"/>
    </w:p>
    <w:p w:rsidR="00C34904" w:rsidRDefault="00C34904" w:rsidP="00C34904">
      <w:pPr>
        <w:jc w:val="both"/>
      </w:pPr>
    </w:p>
    <w:p w:rsidR="00C34904" w:rsidRDefault="00C34904" w:rsidP="00C34904"/>
    <w:p w:rsidR="00C34904" w:rsidRDefault="00C34904" w:rsidP="00C34904"/>
    <w:p w:rsidR="00C34904" w:rsidRDefault="00C34904" w:rsidP="00C34904"/>
    <w:p w:rsidR="00C34904" w:rsidRDefault="00C34904" w:rsidP="00C34904"/>
    <w:p w:rsidR="00C34904" w:rsidRDefault="00C34904" w:rsidP="00C34904"/>
    <w:p w:rsidR="00C34904" w:rsidRDefault="00C34904" w:rsidP="00C34904"/>
    <w:p w:rsidR="00C34904" w:rsidRDefault="00C34904" w:rsidP="00C34904"/>
    <w:p w:rsidR="00C34904" w:rsidRDefault="00C34904" w:rsidP="00C34904"/>
    <w:p w:rsidR="00C34904" w:rsidRDefault="00C34904" w:rsidP="00C34904"/>
    <w:p w:rsidR="00C34904" w:rsidRDefault="00C34904" w:rsidP="00C34904">
      <w:pPr>
        <w:pStyle w:val="a3"/>
        <w:rPr>
          <w:sz w:val="26"/>
          <w:szCs w:val="26"/>
        </w:rPr>
      </w:pPr>
    </w:p>
    <w:p w:rsidR="00C34904" w:rsidRDefault="00C34904" w:rsidP="00C34904">
      <w:pPr>
        <w:pStyle w:val="a3"/>
        <w:rPr>
          <w:sz w:val="26"/>
          <w:szCs w:val="26"/>
        </w:rPr>
      </w:pPr>
    </w:p>
    <w:p w:rsidR="00C34904" w:rsidRDefault="00C34904" w:rsidP="00C3490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C34904" w:rsidRDefault="00C34904" w:rsidP="00C3490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к постановлению Главы</w:t>
      </w:r>
    </w:p>
    <w:p w:rsidR="00C34904" w:rsidRDefault="00C34904" w:rsidP="00C3490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Пудовского сельского поселения</w:t>
      </w:r>
    </w:p>
    <w:p w:rsidR="00C34904" w:rsidRDefault="00C34904" w:rsidP="00C3490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(Главы Администрации)</w:t>
      </w:r>
    </w:p>
    <w:p w:rsidR="00C34904" w:rsidRDefault="00C34904" w:rsidP="00C3490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от 28.11.2012  № 100</w:t>
      </w:r>
    </w:p>
    <w:p w:rsidR="00C34904" w:rsidRDefault="00C34904" w:rsidP="00C34904">
      <w:pPr>
        <w:pStyle w:val="a3"/>
        <w:ind w:firstLine="709"/>
        <w:rPr>
          <w:sz w:val="26"/>
          <w:szCs w:val="26"/>
        </w:rPr>
      </w:pPr>
    </w:p>
    <w:p w:rsidR="00C34904" w:rsidRDefault="00C34904" w:rsidP="00C34904">
      <w:pPr>
        <w:pStyle w:val="a3"/>
        <w:ind w:firstLine="709"/>
        <w:rPr>
          <w:sz w:val="26"/>
          <w:szCs w:val="26"/>
        </w:rPr>
      </w:pPr>
    </w:p>
    <w:p w:rsidR="00C34904" w:rsidRDefault="00C34904" w:rsidP="00C34904">
      <w:pPr>
        <w:pStyle w:val="a3"/>
        <w:tabs>
          <w:tab w:val="left" w:pos="144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C34904" w:rsidRDefault="00C34904" w:rsidP="00C34904">
      <w:pPr>
        <w:pStyle w:val="a3"/>
        <w:tabs>
          <w:tab w:val="left" w:pos="144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размещении сведений о доходах, об имуществе и обязательствах имущественного характера в информационно-телекоммуникационной сети «Интернет» и предоставлении этих сведений  средствам массовой информации </w:t>
      </w:r>
    </w:p>
    <w:p w:rsidR="00C34904" w:rsidRDefault="00C34904" w:rsidP="00C34904">
      <w:pPr>
        <w:pStyle w:val="a3"/>
        <w:tabs>
          <w:tab w:val="left" w:pos="144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(дале</w:t>
      </w:r>
      <w:proofErr w:type="gramStart"/>
      <w:r>
        <w:rPr>
          <w:rFonts w:ascii="Times New Roman" w:hAnsi="Times New Roman"/>
          <w:b/>
          <w:sz w:val="24"/>
          <w:szCs w:val="24"/>
        </w:rPr>
        <w:t>е-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Положение)</w:t>
      </w:r>
    </w:p>
    <w:p w:rsidR="00C34904" w:rsidRDefault="00C34904" w:rsidP="00C34904">
      <w:pPr>
        <w:pStyle w:val="a3"/>
        <w:ind w:firstLine="709"/>
        <w:rPr>
          <w:sz w:val="26"/>
          <w:szCs w:val="26"/>
        </w:rPr>
      </w:pPr>
    </w:p>
    <w:p w:rsidR="00C34904" w:rsidRDefault="00C34904" w:rsidP="00C3490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соответствии с настоящим Положением в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телекоммуникационной сети «Интернет»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kradm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, в разделе «</w:t>
      </w:r>
      <w:proofErr w:type="spellStart"/>
      <w:r>
        <w:rPr>
          <w:rFonts w:ascii="Times New Roman" w:hAnsi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размещаются и средствам массовой информации предоставляются для опубликования сведения о доходах, об имуществе и обязательствах имущественного характера:</w:t>
      </w:r>
    </w:p>
    <w:p w:rsidR="00C34904" w:rsidRDefault="00C34904" w:rsidP="00C3490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лица, замещающего муниципальную должность Главы Пудовского сельского поселения;</w:t>
      </w:r>
    </w:p>
    <w:p w:rsidR="00C34904" w:rsidRDefault="00C34904" w:rsidP="00C3490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лиц, замещающих должности муниципальной службы, включенные в перечень должностей муниципальной службы Администрации Пудовского сельского поселения,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муниципальные служащие);</w:t>
      </w:r>
    </w:p>
    <w:p w:rsidR="00C34904" w:rsidRDefault="00C34904" w:rsidP="00C3490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супруги (супруга) лиц, указанных в подпунктах 1) и 2) настоящего пункта, и их несовершеннолетних детей.</w:t>
      </w:r>
    </w:p>
    <w:p w:rsidR="00C34904" w:rsidRDefault="00C34904" w:rsidP="00C3490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официальном сайте размещаются следующие сведения о доходах, об имуществе и обязательствах имущественного характера:</w:t>
      </w:r>
    </w:p>
    <w:p w:rsidR="00C34904" w:rsidRDefault="00C34904" w:rsidP="00C34904">
      <w:pPr>
        <w:pStyle w:val="a3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 перечень объектов недвижимого имущества, принадлежащих лицу, указанному в пункте 1 настоящего Положения, на праве собственности или находящихся в его пользовании, с указанием вида, площади и страны расположения каждого из них;</w:t>
      </w:r>
      <w:proofErr w:type="gramEnd"/>
    </w:p>
    <w:p w:rsidR="00C34904" w:rsidRDefault="00C34904" w:rsidP="00C3490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перечень транспортных средств с указанием вида и марки, принадлежащих на праве собственности лицу, указанному в пункте 1 настоящего Положения;</w:t>
      </w:r>
    </w:p>
    <w:p w:rsidR="00C34904" w:rsidRDefault="00C34904" w:rsidP="00C3490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декларированный годовой доход лица, указанного в пункте 1 настоящего Положения. </w:t>
      </w:r>
    </w:p>
    <w:p w:rsidR="00C34904" w:rsidRDefault="00C34904" w:rsidP="00C3490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размещаемых на официальном сайте сведениях о доходах, об имуществе и обязательствах имущественного характера запрещается указывать:</w:t>
      </w:r>
    </w:p>
    <w:p w:rsidR="00C34904" w:rsidRDefault="00C34904" w:rsidP="00C3490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иные сведения, кроме </w:t>
      </w:r>
      <w:proofErr w:type="gramStart"/>
      <w:r>
        <w:rPr>
          <w:rFonts w:ascii="Times New Roman" w:hAnsi="Times New Roman"/>
          <w:sz w:val="24"/>
          <w:szCs w:val="24"/>
        </w:rPr>
        <w:t>указанных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в пункте 2 настоящего Положения</w:t>
      </w:r>
    </w:p>
    <w:p w:rsidR="00C34904" w:rsidRDefault="00C34904" w:rsidP="00C3490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персональные данные  лица, указанного в подпункте 3) пункта 1 настоящего Положения;</w:t>
      </w:r>
    </w:p>
    <w:p w:rsidR="00C34904" w:rsidRDefault="00C34904" w:rsidP="00C3490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лица, указанного в пункте 1 настоящего Положения;</w:t>
      </w:r>
    </w:p>
    <w:p w:rsidR="00C34904" w:rsidRDefault="00C34904" w:rsidP="00C3490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данные, позволяющие определить местонахождение объектов недвижимого имущества, принадлежащих лицу, указанному в пункте 1 настоящего Положения, на праве собственности или находящихся в его пользовании;</w:t>
      </w:r>
    </w:p>
    <w:p w:rsidR="00C34904" w:rsidRDefault="00C34904" w:rsidP="00C3490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C34904" w:rsidRDefault="00C34904" w:rsidP="00C3490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Сведения о доходах, об имуществе и обязательствах имущественного характера, указанные в пункте 2 настоящего Положения, размещают на официальном сайте в месячный срок со дня истечения срока, установленного для подачи справок о доходах, об имуществе и обязательствах имущественного характера лицами, указанными в пункте 1 настоящего Положения. </w:t>
      </w:r>
    </w:p>
    <w:p w:rsidR="00C34904" w:rsidRDefault="00C34904" w:rsidP="00C3490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Размещение на официальном сайте сведений о доходах, об имуществе и обязательствах имущественного характера, указанных в пункте 2 настоящего Положения, обеспечивается управляющим  делами Администрации Пудовского сельского поселения.</w:t>
      </w:r>
    </w:p>
    <w:p w:rsidR="00C34904" w:rsidRDefault="00C34904" w:rsidP="00C3490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Управляющий делами Администрации Пудовского сельского поселения:</w:t>
      </w:r>
    </w:p>
    <w:p w:rsidR="00C34904" w:rsidRDefault="00C34904" w:rsidP="00C3490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 5-дневный срок со дня поступления запроса от  средства массовой информации сообщают о нем лицу, замещающему муниципальную должность или должность муниципальной службы, в </w:t>
      </w:r>
      <w:proofErr w:type="gramStart"/>
      <w:r>
        <w:rPr>
          <w:rFonts w:ascii="Times New Roman" w:hAnsi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которого поступил запрос;</w:t>
      </w:r>
    </w:p>
    <w:p w:rsidR="00C34904" w:rsidRDefault="00C34904" w:rsidP="00C3490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10-дневный срок со дня поступления запроса от  средства массовой информации обеспечивают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p w:rsidR="00C34904" w:rsidRDefault="00C34904" w:rsidP="00C34904">
      <w:r>
        <w:t xml:space="preserve">            3) в случае если запрашиваемые средством массовой информации сведения размещены на официальном сайте, в 10- </w:t>
      </w:r>
      <w:proofErr w:type="spellStart"/>
      <w:r>
        <w:t>дневный</w:t>
      </w:r>
      <w:proofErr w:type="spellEnd"/>
      <w:r>
        <w:t xml:space="preserve"> срок со дня поступления запроса направляются разъяснения о том, где указанные сведения размещены.</w:t>
      </w:r>
    </w:p>
    <w:p w:rsidR="00C34904" w:rsidRDefault="00C34904" w:rsidP="00C34904"/>
    <w:p w:rsidR="00C34904" w:rsidRDefault="00C34904" w:rsidP="00C34904"/>
    <w:p w:rsidR="00C34904" w:rsidRDefault="00C34904" w:rsidP="00C34904"/>
    <w:p w:rsidR="0011455B" w:rsidRDefault="0011455B">
      <w:bookmarkStart w:id="0" w:name="_GoBack"/>
      <w:bookmarkEnd w:id="0"/>
    </w:p>
    <w:sectPr w:rsidR="0011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04"/>
    <w:rsid w:val="0011455B"/>
    <w:rsid w:val="00C3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34904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34904"/>
    <w:rPr>
      <w:rFonts w:ascii="Calibri" w:eastAsia="Calibri" w:hAnsi="Calibri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34904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34904"/>
    <w:rPr>
      <w:rFonts w:ascii="Calibri" w:eastAsia="Calibri" w:hAnsi="Calibri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1</cp:revision>
  <dcterms:created xsi:type="dcterms:W3CDTF">2013-12-06T06:20:00Z</dcterms:created>
  <dcterms:modified xsi:type="dcterms:W3CDTF">2013-12-06T06:20:00Z</dcterms:modified>
</cp:coreProperties>
</file>