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ТОМСКАЯ ОБЛАСТЬ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КРИВОШЕИНСКИЙ РАЙОН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СОВЕТ    ПУДОВСКОГО   СЕЛЬСКОГО   ПОСЕЛЕНИЯ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РЕШЕНИЕ  № </w:t>
      </w:r>
      <w:r w:rsidR="00287A8C" w:rsidRPr="00D83AE0">
        <w:rPr>
          <w:rFonts w:ascii="Arial" w:hAnsi="Arial" w:cs="Arial"/>
          <w:sz w:val="24"/>
          <w:szCs w:val="24"/>
        </w:rPr>
        <w:t>183</w:t>
      </w:r>
      <w:r w:rsidRPr="00D83AE0">
        <w:rPr>
          <w:rFonts w:ascii="Arial" w:hAnsi="Arial" w:cs="Arial"/>
          <w:sz w:val="24"/>
          <w:szCs w:val="24"/>
        </w:rPr>
        <w:t xml:space="preserve"> 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83AE0">
        <w:rPr>
          <w:rFonts w:ascii="Arial" w:hAnsi="Arial" w:cs="Arial"/>
          <w:sz w:val="24"/>
          <w:szCs w:val="24"/>
        </w:rPr>
        <w:t>Пудовка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83AE0">
        <w:rPr>
          <w:rFonts w:ascii="Arial" w:hAnsi="Arial" w:cs="Arial"/>
          <w:sz w:val="24"/>
          <w:szCs w:val="24"/>
        </w:rPr>
        <w:t xml:space="preserve">                 </w:t>
      </w:r>
      <w:r w:rsidRPr="00D83AE0">
        <w:rPr>
          <w:rFonts w:ascii="Arial" w:hAnsi="Arial" w:cs="Arial"/>
          <w:sz w:val="24"/>
          <w:szCs w:val="24"/>
        </w:rPr>
        <w:t xml:space="preserve">                                </w:t>
      </w:r>
      <w:r w:rsidR="00287A8C" w:rsidRPr="00D83AE0">
        <w:rPr>
          <w:rFonts w:ascii="Arial" w:hAnsi="Arial" w:cs="Arial"/>
          <w:sz w:val="24"/>
          <w:szCs w:val="24"/>
        </w:rPr>
        <w:t>16</w:t>
      </w:r>
      <w:r w:rsidRPr="00D83AE0">
        <w:rPr>
          <w:rFonts w:ascii="Arial" w:hAnsi="Arial" w:cs="Arial"/>
          <w:sz w:val="24"/>
          <w:szCs w:val="24"/>
        </w:rPr>
        <w:t>.06.2016</w:t>
      </w:r>
    </w:p>
    <w:p w:rsidR="006B27F0" w:rsidRPr="00D83AE0" w:rsidRDefault="006B27F0" w:rsidP="006B27F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D83AE0">
        <w:rPr>
          <w:rFonts w:ascii="Arial" w:hAnsi="Arial" w:cs="Arial"/>
          <w:sz w:val="24"/>
          <w:szCs w:val="24"/>
        </w:rPr>
        <w:t xml:space="preserve">              </w:t>
      </w:r>
      <w:r w:rsidRPr="00D83AE0">
        <w:rPr>
          <w:rFonts w:ascii="Arial" w:hAnsi="Arial" w:cs="Arial"/>
          <w:sz w:val="24"/>
          <w:szCs w:val="24"/>
        </w:rPr>
        <w:t xml:space="preserve">     36-е собрание 3 созыва</w:t>
      </w: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О внесении изменений в Положение о  земельном  налоге 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на  территории муниципального  образования «</w:t>
      </w:r>
      <w:proofErr w:type="spellStart"/>
      <w:r w:rsidRPr="00D83AE0">
        <w:rPr>
          <w:rFonts w:ascii="Arial" w:hAnsi="Arial" w:cs="Arial"/>
          <w:sz w:val="24"/>
          <w:szCs w:val="24"/>
        </w:rPr>
        <w:t>Пудовское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6B27F0" w:rsidRPr="00D83AE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     Руководствуясь пунктом 1 части 1 статьи 19 Федерального закона от 25 февраля 1999 года № 39-ФЗ «Об инвестиционной деятельности в российской Федерации, осуществляемой  в форме капитальных вложений»,  в целях приведения в соответствие с действующим законодательством</w:t>
      </w: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83AE0" w:rsidRDefault="006B27F0" w:rsidP="00D83AE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Внести изменение в «Положение о </w:t>
      </w:r>
      <w:r w:rsidR="00D83AE0">
        <w:rPr>
          <w:rFonts w:ascii="Arial" w:hAnsi="Arial" w:cs="Arial"/>
          <w:sz w:val="24"/>
          <w:szCs w:val="24"/>
        </w:rPr>
        <w:t xml:space="preserve">земельном налоге </w:t>
      </w:r>
      <w:proofErr w:type="gramStart"/>
      <w:r w:rsidR="00D83AE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B27F0" w:rsidRPr="00D83AE0" w:rsidRDefault="006B27F0" w:rsidP="00D83AE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>образования</w:t>
      </w:r>
      <w:r w:rsidR="00D83AE0" w:rsidRPr="00D83AE0">
        <w:rPr>
          <w:rFonts w:ascii="Arial" w:hAnsi="Arial" w:cs="Arial"/>
          <w:sz w:val="24"/>
          <w:szCs w:val="24"/>
        </w:rPr>
        <w:t xml:space="preserve"> </w:t>
      </w:r>
      <w:r w:rsidRPr="00D83AE0">
        <w:rPr>
          <w:rFonts w:ascii="Arial" w:hAnsi="Arial" w:cs="Arial"/>
          <w:sz w:val="24"/>
          <w:szCs w:val="24"/>
        </w:rPr>
        <w:t>«</w:t>
      </w:r>
      <w:proofErr w:type="spellStart"/>
      <w:r w:rsidRPr="00D83AE0">
        <w:rPr>
          <w:rFonts w:ascii="Arial" w:hAnsi="Arial" w:cs="Arial"/>
          <w:sz w:val="24"/>
          <w:szCs w:val="24"/>
        </w:rPr>
        <w:t>Пудовское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сельское поселение»», утвержденное решением Совета </w:t>
      </w:r>
      <w:proofErr w:type="spellStart"/>
      <w:r w:rsidRPr="00D83AE0">
        <w:rPr>
          <w:rFonts w:ascii="Arial" w:hAnsi="Arial" w:cs="Arial"/>
          <w:sz w:val="24"/>
          <w:szCs w:val="24"/>
        </w:rPr>
        <w:t>Пудовского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сельского поселения № 167 от 18.07.2011 (с внесенными изменениями решениями Совета поселения № 180 от 14.11.2011, № 202 от 28.02.2012, № 15 от 14.11.2012, № 109 от 30.07.2014, № 155 </w:t>
      </w:r>
      <w:proofErr w:type="gramStart"/>
      <w:r w:rsidRPr="00D83AE0">
        <w:rPr>
          <w:rFonts w:ascii="Arial" w:hAnsi="Arial" w:cs="Arial"/>
          <w:sz w:val="24"/>
          <w:szCs w:val="24"/>
        </w:rPr>
        <w:t>от</w:t>
      </w:r>
      <w:proofErr w:type="gramEnd"/>
      <w:r w:rsidRPr="00D83AE0">
        <w:rPr>
          <w:rFonts w:ascii="Arial" w:hAnsi="Arial" w:cs="Arial"/>
          <w:sz w:val="24"/>
          <w:szCs w:val="24"/>
        </w:rPr>
        <w:t xml:space="preserve"> 18.09.2015, от 18.02.2016 № 173)</w:t>
      </w:r>
    </w:p>
    <w:p w:rsidR="00D83AE0" w:rsidRDefault="006B27F0" w:rsidP="006B27F0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Раздел 1</w:t>
      </w:r>
      <w:r w:rsidRPr="00D83AE0">
        <w:rPr>
          <w:rFonts w:ascii="Arial" w:hAnsi="Arial" w:cs="Arial"/>
          <w:sz w:val="24"/>
          <w:szCs w:val="24"/>
          <w:lang w:val="en-US"/>
        </w:rPr>
        <w:t>V</w:t>
      </w:r>
      <w:r w:rsidRPr="00D83AE0">
        <w:rPr>
          <w:rFonts w:ascii="Arial" w:hAnsi="Arial" w:cs="Arial"/>
          <w:sz w:val="24"/>
          <w:szCs w:val="24"/>
        </w:rPr>
        <w:t xml:space="preserve"> «Налоговые льготы» дополни</w:t>
      </w:r>
      <w:r w:rsidR="00D83AE0">
        <w:rPr>
          <w:rFonts w:ascii="Arial" w:hAnsi="Arial" w:cs="Arial"/>
          <w:sz w:val="24"/>
          <w:szCs w:val="24"/>
        </w:rPr>
        <w:t>ть пунктом 4.4. следующего</w:t>
      </w:r>
    </w:p>
    <w:p w:rsidR="006B27F0" w:rsidRPr="00D83AE0" w:rsidRDefault="006B27F0" w:rsidP="00D83AE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содержания: </w:t>
      </w: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« 4.4. </w:t>
      </w:r>
      <w:proofErr w:type="gramStart"/>
      <w:r w:rsidR="005A0923" w:rsidRPr="00D83AE0">
        <w:rPr>
          <w:rFonts w:ascii="Arial" w:hAnsi="Arial" w:cs="Arial"/>
          <w:sz w:val="24"/>
          <w:szCs w:val="24"/>
        </w:rPr>
        <w:t>Льгота, в виде возможности уплачивать земельный налог в пониженном размере предоставляется</w:t>
      </w:r>
      <w:r w:rsidR="00135DDA" w:rsidRPr="00D83AE0">
        <w:rPr>
          <w:rFonts w:ascii="Arial" w:hAnsi="Arial" w:cs="Arial"/>
          <w:sz w:val="24"/>
          <w:szCs w:val="24"/>
        </w:rPr>
        <w:t xml:space="preserve">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 от кадастровой оценки земель.».</w:t>
      </w:r>
      <w:proofErr w:type="gramEnd"/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      2.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6B27F0" w:rsidRPr="00D83AE0" w:rsidRDefault="006B27F0" w:rsidP="006B27F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bCs/>
          <w:sz w:val="24"/>
          <w:szCs w:val="24"/>
        </w:rPr>
        <w:t xml:space="preserve">       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D83AE0">
        <w:rPr>
          <w:rFonts w:ascii="Arial" w:hAnsi="Arial" w:cs="Arial"/>
          <w:bCs/>
          <w:sz w:val="24"/>
          <w:szCs w:val="24"/>
        </w:rPr>
        <w:t>Пудовское</w:t>
      </w:r>
      <w:proofErr w:type="spellEnd"/>
      <w:r w:rsidRPr="00D83AE0">
        <w:rPr>
          <w:rFonts w:ascii="Arial" w:hAnsi="Arial" w:cs="Arial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</w:p>
    <w:p w:rsidR="006B27F0" w:rsidRPr="00D83AE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       4. </w:t>
      </w:r>
      <w:proofErr w:type="gramStart"/>
      <w:r w:rsidRPr="00D83A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3AE0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контрольно - правовой комитет Совета сельского поселения.</w:t>
      </w: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Заместитель Председателя Совета  </w:t>
      </w:r>
      <w:r w:rsidR="00D83AE0">
        <w:rPr>
          <w:rFonts w:ascii="Arial" w:hAnsi="Arial" w:cs="Arial"/>
          <w:sz w:val="24"/>
          <w:szCs w:val="24"/>
        </w:rPr>
        <w:t xml:space="preserve">                             </w:t>
      </w:r>
      <w:r w:rsidRPr="00D83AE0">
        <w:rPr>
          <w:rFonts w:ascii="Arial" w:hAnsi="Arial" w:cs="Arial"/>
          <w:sz w:val="24"/>
          <w:szCs w:val="24"/>
        </w:rPr>
        <w:t xml:space="preserve">   Глава</w:t>
      </w: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D83AE0">
        <w:rPr>
          <w:rFonts w:ascii="Arial" w:hAnsi="Arial" w:cs="Arial"/>
          <w:sz w:val="24"/>
          <w:szCs w:val="24"/>
        </w:rPr>
        <w:t>Пудовского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proofErr w:type="spellStart"/>
      <w:r w:rsidRPr="00D83AE0">
        <w:rPr>
          <w:rFonts w:ascii="Arial" w:hAnsi="Arial" w:cs="Arial"/>
          <w:sz w:val="24"/>
          <w:szCs w:val="24"/>
        </w:rPr>
        <w:t>Пудовского</w:t>
      </w:r>
      <w:proofErr w:type="spellEnd"/>
      <w:r w:rsidRPr="00D83AE0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83AE0">
        <w:rPr>
          <w:rFonts w:ascii="Arial" w:hAnsi="Arial" w:cs="Arial"/>
          <w:sz w:val="24"/>
          <w:szCs w:val="24"/>
        </w:rPr>
        <w:t xml:space="preserve">                                 О.В.Никитина        </w:t>
      </w:r>
      <w:r w:rsidR="00D83AE0">
        <w:rPr>
          <w:rFonts w:ascii="Arial" w:hAnsi="Arial" w:cs="Arial"/>
          <w:sz w:val="24"/>
          <w:szCs w:val="24"/>
        </w:rPr>
        <w:t xml:space="preserve">               </w:t>
      </w:r>
      <w:r w:rsidRPr="00D83AE0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D83AE0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B27F0" w:rsidRPr="00D83AE0" w:rsidRDefault="006B27F0" w:rsidP="006B27F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АКТУАЛЬНАЯ  РЕДАКЦИЯ</w:t>
      </w: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ТОМСКАЯ   ОБЛАСТЬ</w:t>
      </w: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КРИВОШЕИНСКИЙ   РАЙОН</w:t>
      </w: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ПУДОВСКОГО  СЕЛЬСКОГО  ПОСЕЛЕНИЯ</w:t>
      </w: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№  167</w:t>
      </w: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Пудовка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18.07.2011</w:t>
      </w: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33 собрание 2 созыва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земельном налоге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(с внесенными изменениями Решениями</w:t>
      </w:r>
      <w:proofErr w:type="gramEnd"/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14.11.2011 № 180; от 28.02.2012 № 202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14.11.2012 № 15, от 30.07.2014 № 109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18.09.2015 № 155, от 18.02.2016 № 173)</w:t>
      </w:r>
    </w:p>
    <w:p w:rsidR="006B27F0" w:rsidRPr="00135DDA" w:rsidRDefault="00135DDA" w:rsidP="006B27F0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проект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земельный налог. 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 дня вступления в силу настоящего решения признать утратившими силу: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22.11.2006 № 76 «Об утверждении Положения о земельном налоге»;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07.02.2007 № 92 «О внесении изменений и дополнений в «Положение о земельном налоге», утвержденное решением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76 от 22.11.2006 г.»;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20.04.2007 № 105 «О внесении изменений  в «Положение о земельном налоге», утвержденное решением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76 от 22.11.2006 г.»;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21.04.2008 № 29 «О внесении изменений  в «Положение о земельном налоге»»;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06.06.2008 № 34 «О внесении изменений и дополнений в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76 от 22.11.2006 г. «Об утверждении Положения о земельном налоге» 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22.10.2009 № 92 «О внесении изменений в «Положение о земельном налоге»;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25.02.2010 № 108 «О внесении изменений в «Положение о земельном налоге»;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15.10.2010 № 126 «О внесении изменений в «Положение о земельном налоге»;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22.03.2011 № 148 «О внесении изменений в «Положение о земельном налоге»;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от 17.05.2011 № 157 «О внесении изменений в 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22.03.2011 № 148 «О внесении изменений в Положение о земельном налоге».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средствах</w:t>
      </w:r>
      <w:proofErr w:type="gramEnd"/>
      <w:r>
        <w:rPr>
          <w:rFonts w:ascii="Arial" w:hAnsi="Arial" w:cs="Arial"/>
          <w:sz w:val="24"/>
          <w:szCs w:val="24"/>
        </w:rPr>
        <w:t xml:space="preserve"> массовой информации.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решение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не ранее чем по истечению одного месяца со дня его официального опубликования и распространяется</w:t>
      </w:r>
      <w:proofErr w:type="gramEnd"/>
      <w:r>
        <w:rPr>
          <w:rFonts w:ascii="Arial" w:hAnsi="Arial" w:cs="Arial"/>
          <w:sz w:val="24"/>
          <w:szCs w:val="24"/>
        </w:rPr>
        <w:t xml:space="preserve"> на правоотношения, возникшие с 1 января 2011 года.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 исполнения решения возлагаю на контрольно- правовой комитет.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Е.В.Волкова</w:t>
      </w: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B27F0" w:rsidRDefault="006B27F0" w:rsidP="006B27F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6B27F0" w:rsidRDefault="006B27F0" w:rsidP="006B27F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27F0" w:rsidRDefault="006B27F0" w:rsidP="006B27F0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6B27F0" w:rsidRDefault="006B27F0" w:rsidP="006B27F0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(с внесенными изменениями </w:t>
      </w:r>
      <w:proofErr w:type="spellStart"/>
      <w:r>
        <w:rPr>
          <w:rFonts w:ascii="Arial" w:hAnsi="Arial" w:cs="Arial"/>
          <w:sz w:val="24"/>
          <w:szCs w:val="24"/>
        </w:rPr>
        <w:t>РешениямиСовета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</w:t>
      </w:r>
      <w:proofErr w:type="gramEnd"/>
    </w:p>
    <w:p w:rsidR="006B27F0" w:rsidRDefault="006B27F0" w:rsidP="006B27F0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14.11.2011 № 180; от 28.02.2012 № 202от 14.11.2012 № 15; от 30.07.2014 № 109 от 18.09.2015 № 155</w:t>
      </w:r>
    </w:p>
    <w:p w:rsidR="006B27F0" w:rsidRDefault="006B27F0" w:rsidP="006B27F0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18.02.2016 № 173)</w:t>
      </w:r>
    </w:p>
    <w:p w:rsidR="006B27F0" w:rsidRDefault="006B27F0" w:rsidP="006B27F0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6B27F0" w:rsidRDefault="006B27F0" w:rsidP="006B27F0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земельном налоге на территории</w:t>
      </w:r>
    </w:p>
    <w:p w:rsidR="006B27F0" w:rsidRDefault="006B27F0" w:rsidP="006B27F0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B27F0" w:rsidRDefault="006B27F0" w:rsidP="006B27F0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  <w:proofErr w:type="gramEnd"/>
    </w:p>
    <w:p w:rsidR="006B27F0" w:rsidRDefault="006B27F0" w:rsidP="006B27F0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Налоговые ставки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2.1.  Налоговые ставки устанавливаются в следующих </w:t>
      </w:r>
      <w:proofErr w:type="gramStart"/>
      <w:r>
        <w:rPr>
          <w:rFonts w:ascii="Arial" w:hAnsi="Arial" w:cs="Arial"/>
          <w:sz w:val="24"/>
          <w:szCs w:val="24"/>
        </w:rPr>
        <w:t>размерах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6B27F0" w:rsidRDefault="006B27F0" w:rsidP="006B27F0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-0,3 процента от кадастровой оценки земель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- 1,5 процента от кадастровой оценки земель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прочих земельных участков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14.11.2011 № 180);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«Порядок и сроки уплаты налога и авансовых платежей»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Сумма налога, подлежащая уплате в бюджет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по истечении налогового периода, уплачивается: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налогоплательщиками – организациями – в срок, не позднее 1 февраля года, следующего за истекшим налоговым периодом;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proofErr w:type="gramStart"/>
      <w:r>
        <w:rPr>
          <w:rFonts w:ascii="Arial" w:hAnsi="Arial" w:cs="Arial"/>
          <w:sz w:val="24"/>
          <w:szCs w:val="24"/>
        </w:rPr>
        <w:t>исключён</w:t>
      </w:r>
      <w:proofErr w:type="gramEnd"/>
      <w:r>
        <w:rPr>
          <w:rFonts w:ascii="Arial" w:hAnsi="Arial" w:cs="Arial"/>
          <w:sz w:val="24"/>
          <w:szCs w:val="24"/>
        </w:rPr>
        <w:t xml:space="preserve"> (Решение Совета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18.02.2016 № 173).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Федерации,  и суммами подлежащими уплате в течение налогового периода авансовых платежей по налогу.  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</w:t>
      </w:r>
      <w:r>
        <w:rPr>
          <w:rFonts w:ascii="Arial" w:hAnsi="Arial" w:cs="Arial"/>
          <w:sz w:val="24"/>
          <w:szCs w:val="24"/>
        </w:rPr>
        <w:lastRenderedPageBreak/>
        <w:t>являющегося налоговым периодом, и уплачивают авансовые платежи по налогу не позднее 30 апреля, 31 июля, 31 октября текущего налогового периода.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 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27F0" w:rsidRDefault="006B27F0" w:rsidP="006B27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Налоговые льготы.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Основания и порядок их применения 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  Освобождаются от налогообложения: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органы местного самоуправления, а также   бюджетные учреждения, созданные Российской Федерацией, Томской областью,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Кривошеинский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Пудовское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(изменение внесено решением Совета сельского поселения от 14.11.2012 № 15);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  ветераны и инвалиды Великой Отечественной войны.</w:t>
      </w:r>
      <w:r>
        <w:rPr>
          <w:rFonts w:ascii="Arial" w:hAnsi="Arial" w:cs="Arial"/>
          <w:sz w:val="24"/>
          <w:szCs w:val="24"/>
        </w:rPr>
        <w:tab/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 о предоставлении льготы;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6B27F0" w:rsidRDefault="006B27F0" w:rsidP="006B27F0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14.11.2012 № 15);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Документы, указанные в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4.1 настоящего Положения, предоставляются в налоговые органы в следующие сроки: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6B27F0" w:rsidRDefault="006B27F0" w:rsidP="006B27F0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6B27F0" w:rsidRPr="00135DDA" w:rsidRDefault="00135DDA" w:rsidP="00135DDA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Pr="00135DDA">
        <w:rPr>
          <w:rFonts w:ascii="Times New Roman" w:hAnsi="Times New Roman" w:cs="Times New Roman"/>
          <w:color w:val="002060"/>
          <w:sz w:val="24"/>
          <w:szCs w:val="24"/>
        </w:rPr>
        <w:t xml:space="preserve">4.4. </w:t>
      </w:r>
      <w:proofErr w:type="gramStart"/>
      <w:r w:rsidRPr="00135DDA">
        <w:rPr>
          <w:rFonts w:ascii="Times New Roman" w:hAnsi="Times New Roman" w:cs="Times New Roman"/>
          <w:color w:val="002060"/>
          <w:sz w:val="24"/>
          <w:szCs w:val="24"/>
        </w:rPr>
        <w:t>Льгота,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 от кадастровой оценки земель.».</w:t>
      </w:r>
      <w:proofErr w:type="gramEnd"/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6B27F0" w:rsidRDefault="006B27F0" w:rsidP="006B27F0"/>
    <w:p w:rsidR="00264FD9" w:rsidRDefault="00264FD9"/>
    <w:sectPr w:rsidR="00264FD9" w:rsidSect="00E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D245F"/>
    <w:multiLevelType w:val="multilevel"/>
    <w:tmpl w:val="056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B27F0"/>
    <w:rsid w:val="00135DDA"/>
    <w:rsid w:val="00264FD9"/>
    <w:rsid w:val="00287A8C"/>
    <w:rsid w:val="004339D2"/>
    <w:rsid w:val="005A0923"/>
    <w:rsid w:val="006B27F0"/>
    <w:rsid w:val="009D207D"/>
    <w:rsid w:val="00C0409F"/>
    <w:rsid w:val="00D83AE0"/>
    <w:rsid w:val="00E6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2016-06-14T02:36:00Z</cp:lastPrinted>
  <dcterms:created xsi:type="dcterms:W3CDTF">2016-06-08T03:23:00Z</dcterms:created>
  <dcterms:modified xsi:type="dcterms:W3CDTF">2016-07-01T09:29:00Z</dcterms:modified>
</cp:coreProperties>
</file>