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9F" w:rsidRDefault="006D619F" w:rsidP="006D619F">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ПРОЕКТ</w:t>
      </w:r>
    </w:p>
    <w:p w:rsidR="006D619F" w:rsidRDefault="006D619F" w:rsidP="006D619F">
      <w:pPr>
        <w:spacing w:after="0" w:line="240" w:lineRule="atLeast"/>
        <w:jc w:val="center"/>
        <w:rPr>
          <w:rFonts w:ascii="Times New Roman" w:hAnsi="Times New Roman" w:cs="Times New Roman"/>
          <w:b/>
          <w:sz w:val="24"/>
          <w:szCs w:val="24"/>
        </w:rPr>
      </w:pPr>
    </w:p>
    <w:p w:rsidR="006D619F" w:rsidRPr="00BD65BD" w:rsidRDefault="006D619F" w:rsidP="006D619F">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6D619F" w:rsidRPr="00BD65BD" w:rsidRDefault="006D619F" w:rsidP="006D619F">
      <w:pPr>
        <w:spacing w:after="0" w:line="240" w:lineRule="atLeast"/>
        <w:jc w:val="center"/>
        <w:rPr>
          <w:rFonts w:ascii="Times New Roman" w:hAnsi="Times New Roman" w:cs="Times New Roman"/>
          <w:b/>
          <w:sz w:val="24"/>
          <w:szCs w:val="24"/>
        </w:rPr>
      </w:pPr>
    </w:p>
    <w:p w:rsidR="006D619F" w:rsidRPr="00BD65BD" w:rsidRDefault="006D619F" w:rsidP="006D619F">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6D619F" w:rsidRPr="00BD65BD" w:rsidRDefault="006D619F" w:rsidP="006D619F">
      <w:pPr>
        <w:spacing w:after="0" w:line="240" w:lineRule="atLeast"/>
        <w:rPr>
          <w:rFonts w:ascii="Times New Roman" w:hAnsi="Times New Roman" w:cs="Times New Roman"/>
          <w:sz w:val="24"/>
          <w:szCs w:val="24"/>
        </w:rPr>
      </w:pPr>
    </w:p>
    <w:p w:rsidR="006D619F" w:rsidRPr="00BD65BD" w:rsidRDefault="006D619F" w:rsidP="006D619F">
      <w:pPr>
        <w:spacing w:after="0" w:line="240" w:lineRule="atLeast"/>
        <w:rPr>
          <w:rFonts w:ascii="Times New Roman" w:hAnsi="Times New Roman" w:cs="Times New Roman"/>
          <w:sz w:val="24"/>
          <w:szCs w:val="24"/>
        </w:rPr>
      </w:pPr>
    </w:p>
    <w:p w:rsidR="006D619F" w:rsidRPr="00BD65BD" w:rsidRDefault="006D619F" w:rsidP="006D619F">
      <w:pPr>
        <w:spacing w:after="0" w:line="240" w:lineRule="atLeast"/>
        <w:rPr>
          <w:rFonts w:ascii="Times New Roman" w:hAnsi="Times New Roman" w:cs="Times New Roman"/>
          <w:sz w:val="24"/>
          <w:szCs w:val="24"/>
        </w:rPr>
      </w:pPr>
      <w:r>
        <w:rPr>
          <w:rFonts w:ascii="Times New Roman" w:hAnsi="Times New Roman" w:cs="Times New Roman"/>
          <w:sz w:val="24"/>
          <w:szCs w:val="24"/>
        </w:rPr>
        <w:t>00.02.2015</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6D619F" w:rsidRPr="00BD65BD" w:rsidRDefault="006D619F" w:rsidP="006D619F">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с. Пудовка</w:t>
      </w:r>
    </w:p>
    <w:p w:rsidR="006D619F" w:rsidRPr="00BD65BD" w:rsidRDefault="006D619F" w:rsidP="006D619F">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6D619F" w:rsidRPr="00BD65BD" w:rsidRDefault="006D619F" w:rsidP="006D619F">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Томская область</w:t>
      </w:r>
    </w:p>
    <w:p w:rsidR="006D619F" w:rsidRDefault="006D619F" w:rsidP="006D619F">
      <w:pPr>
        <w:spacing w:line="240" w:lineRule="auto"/>
        <w:rPr>
          <w:rFonts w:ascii="Times New Roman" w:hAnsi="Times New Roman"/>
          <w:sz w:val="24"/>
          <w:szCs w:val="24"/>
        </w:rPr>
      </w:pPr>
    </w:p>
    <w:p w:rsidR="006D619F" w:rsidRDefault="006D619F" w:rsidP="006D619F">
      <w:pPr>
        <w:widowControl w:val="0"/>
        <w:autoSpaceDE w:val="0"/>
        <w:autoSpaceDN w:val="0"/>
        <w:adjustRightInd w:val="0"/>
        <w:spacing w:after="0" w:line="240" w:lineRule="auto"/>
        <w:jc w:val="center"/>
        <w:rPr>
          <w:rFonts w:ascii="Times New Roman" w:hAnsi="Times New Roman"/>
          <w:bCs/>
          <w:color w:val="000000"/>
          <w:sz w:val="24"/>
          <w:szCs w:val="24"/>
        </w:rPr>
      </w:pPr>
      <w:r w:rsidRPr="001D21D3">
        <w:rPr>
          <w:rFonts w:ascii="Times New Roman" w:hAnsi="Times New Roman"/>
          <w:bCs/>
          <w:color w:val="000000"/>
          <w:sz w:val="24"/>
          <w:szCs w:val="24"/>
        </w:rPr>
        <w:t xml:space="preserve">Об утверждении Административного регламента </w:t>
      </w:r>
      <w:r>
        <w:rPr>
          <w:rFonts w:ascii="Times New Roman" w:hAnsi="Times New Roman"/>
          <w:bCs/>
          <w:color w:val="000000"/>
          <w:sz w:val="24"/>
          <w:szCs w:val="24"/>
        </w:rPr>
        <w:t xml:space="preserve"> </w:t>
      </w:r>
      <w:r w:rsidRPr="001D21D3">
        <w:rPr>
          <w:rFonts w:ascii="Times New Roman" w:hAnsi="Times New Roman"/>
          <w:bCs/>
          <w:color w:val="000000"/>
          <w:sz w:val="24"/>
          <w:szCs w:val="24"/>
        </w:rPr>
        <w:t xml:space="preserve">предоставления </w:t>
      </w:r>
    </w:p>
    <w:p w:rsidR="006D619F" w:rsidRPr="001D21D3" w:rsidRDefault="006D619F" w:rsidP="006D619F">
      <w:pPr>
        <w:widowControl w:val="0"/>
        <w:autoSpaceDE w:val="0"/>
        <w:autoSpaceDN w:val="0"/>
        <w:adjustRightInd w:val="0"/>
        <w:spacing w:after="0" w:line="240" w:lineRule="auto"/>
        <w:jc w:val="center"/>
        <w:rPr>
          <w:rFonts w:ascii="Times New Roman" w:hAnsi="Times New Roman"/>
          <w:bCs/>
          <w:color w:val="000000"/>
          <w:sz w:val="24"/>
          <w:szCs w:val="24"/>
        </w:rPr>
      </w:pPr>
      <w:r w:rsidRPr="001D21D3">
        <w:rPr>
          <w:rFonts w:ascii="Times New Roman" w:hAnsi="Times New Roman"/>
          <w:bCs/>
          <w:color w:val="000000"/>
          <w:sz w:val="24"/>
          <w:szCs w:val="24"/>
        </w:rPr>
        <w:t>муниципальной услуги</w:t>
      </w:r>
      <w:r>
        <w:rPr>
          <w:rFonts w:ascii="Times New Roman" w:hAnsi="Times New Roman"/>
          <w:bCs/>
          <w:color w:val="000000"/>
          <w:sz w:val="24"/>
          <w:szCs w:val="24"/>
        </w:rPr>
        <w:t xml:space="preserve"> </w:t>
      </w:r>
      <w:r w:rsidRPr="001D21D3">
        <w:rPr>
          <w:rFonts w:ascii="Times New Roman" w:hAnsi="Times New Roman"/>
          <w:bCs/>
          <w:color w:val="000000"/>
          <w:sz w:val="24"/>
          <w:szCs w:val="24"/>
        </w:rPr>
        <w:t>«</w:t>
      </w:r>
      <w:r w:rsidRPr="001D21D3">
        <w:rPr>
          <w:rFonts w:ascii="Times New Roman" w:eastAsia="PMingLiU" w:hAnsi="Times New Roman"/>
          <w:bCs/>
          <w:color w:val="000000"/>
          <w:sz w:val="24"/>
          <w:szCs w:val="24"/>
        </w:rPr>
        <w:t>Выдача разрешения на автомобильные перевозки</w:t>
      </w:r>
    </w:p>
    <w:p w:rsidR="006D619F" w:rsidRPr="001D21D3" w:rsidRDefault="006D619F" w:rsidP="006D619F">
      <w:pPr>
        <w:widowControl w:val="0"/>
        <w:autoSpaceDE w:val="0"/>
        <w:autoSpaceDN w:val="0"/>
        <w:adjustRightInd w:val="0"/>
        <w:spacing w:after="0" w:line="240" w:lineRule="auto"/>
        <w:jc w:val="center"/>
        <w:rPr>
          <w:rFonts w:ascii="Times New Roman" w:eastAsia="PMingLiU" w:hAnsi="Times New Roman"/>
          <w:bCs/>
          <w:color w:val="000000"/>
          <w:sz w:val="24"/>
          <w:szCs w:val="24"/>
        </w:rPr>
      </w:pPr>
      <w:r w:rsidRPr="001D21D3">
        <w:rPr>
          <w:rFonts w:ascii="Times New Roman" w:eastAsia="PMingLiU" w:hAnsi="Times New Roman"/>
          <w:bCs/>
          <w:color w:val="000000"/>
          <w:sz w:val="24"/>
          <w:szCs w:val="24"/>
        </w:rPr>
        <w:t xml:space="preserve"> тяжеловесных грузов,  крупногабаритных грузов по  маршрутам,  </w:t>
      </w:r>
    </w:p>
    <w:p w:rsidR="006D619F" w:rsidRPr="001D21D3" w:rsidRDefault="006D619F" w:rsidP="006D619F">
      <w:pPr>
        <w:widowControl w:val="0"/>
        <w:autoSpaceDE w:val="0"/>
        <w:autoSpaceDN w:val="0"/>
        <w:adjustRightInd w:val="0"/>
        <w:spacing w:after="0" w:line="240" w:lineRule="auto"/>
        <w:jc w:val="center"/>
        <w:rPr>
          <w:rFonts w:ascii="Times New Roman" w:eastAsia="PMingLiU" w:hAnsi="Times New Roman"/>
          <w:bCs/>
          <w:color w:val="000000"/>
          <w:sz w:val="24"/>
          <w:szCs w:val="24"/>
        </w:rPr>
      </w:pPr>
      <w:r w:rsidRPr="001D21D3">
        <w:rPr>
          <w:rFonts w:ascii="Times New Roman" w:eastAsia="PMingLiU" w:hAnsi="Times New Roman"/>
          <w:bCs/>
          <w:color w:val="000000"/>
          <w:sz w:val="24"/>
          <w:szCs w:val="24"/>
        </w:rPr>
        <w:t>проходящим полностью или частично по  дорогам местного значения</w:t>
      </w:r>
    </w:p>
    <w:p w:rsidR="006D619F" w:rsidRPr="001D21D3" w:rsidRDefault="006D619F" w:rsidP="006D619F">
      <w:pPr>
        <w:widowControl w:val="0"/>
        <w:autoSpaceDE w:val="0"/>
        <w:autoSpaceDN w:val="0"/>
        <w:adjustRightInd w:val="0"/>
        <w:spacing w:after="0" w:line="240" w:lineRule="auto"/>
        <w:jc w:val="center"/>
        <w:rPr>
          <w:rFonts w:ascii="Times New Roman" w:hAnsi="Times New Roman"/>
          <w:bCs/>
          <w:color w:val="000000"/>
          <w:sz w:val="24"/>
          <w:szCs w:val="24"/>
        </w:rPr>
      </w:pPr>
      <w:r w:rsidRPr="001D21D3">
        <w:rPr>
          <w:rFonts w:ascii="Times New Roman" w:eastAsia="PMingLiU" w:hAnsi="Times New Roman"/>
          <w:bCs/>
          <w:color w:val="000000"/>
          <w:sz w:val="24"/>
          <w:szCs w:val="24"/>
        </w:rPr>
        <w:t xml:space="preserve"> в границам муниципального образования</w:t>
      </w:r>
      <w:r w:rsidRPr="001D21D3">
        <w:rPr>
          <w:rFonts w:ascii="Times New Roman" w:eastAsia="PMingLiU" w:hAnsi="Times New Roman"/>
          <w:color w:val="000000"/>
          <w:sz w:val="24"/>
          <w:szCs w:val="24"/>
        </w:rPr>
        <w:t>»</w:t>
      </w:r>
    </w:p>
    <w:p w:rsidR="006D619F" w:rsidRPr="008F7C88" w:rsidRDefault="006D619F" w:rsidP="006D619F">
      <w:pPr>
        <w:adjustRightInd w:val="0"/>
        <w:spacing w:line="240" w:lineRule="auto"/>
        <w:ind w:right="3968"/>
        <w:jc w:val="center"/>
        <w:rPr>
          <w:rFonts w:ascii="Times New Roman" w:hAnsi="Times New Roman"/>
          <w:bCs/>
          <w:color w:val="000000"/>
          <w:sz w:val="24"/>
          <w:szCs w:val="24"/>
        </w:rPr>
      </w:pPr>
    </w:p>
    <w:p w:rsidR="006D619F" w:rsidRPr="008F7C88" w:rsidRDefault="006D619F" w:rsidP="006D619F">
      <w:pPr>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F7C88">
        <w:rPr>
          <w:rFonts w:ascii="Times New Roman" w:hAnsi="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w:t>
      </w:r>
    </w:p>
    <w:p w:rsidR="006D619F" w:rsidRPr="008F7C88" w:rsidRDefault="006D619F" w:rsidP="006D619F">
      <w:pPr>
        <w:adjustRightInd w:val="0"/>
        <w:spacing w:line="240" w:lineRule="auto"/>
        <w:rPr>
          <w:rFonts w:ascii="Times New Roman" w:hAnsi="Times New Roman"/>
          <w:color w:val="000000"/>
          <w:sz w:val="24"/>
          <w:szCs w:val="24"/>
        </w:rPr>
      </w:pPr>
      <w:r w:rsidRPr="008F7C88">
        <w:rPr>
          <w:rFonts w:ascii="Times New Roman" w:hAnsi="Times New Roman"/>
          <w:color w:val="000000"/>
          <w:sz w:val="24"/>
          <w:szCs w:val="24"/>
        </w:rPr>
        <w:t>ПОСТАНОВЛЯЮ</w:t>
      </w:r>
      <w:r>
        <w:rPr>
          <w:rFonts w:ascii="Times New Roman" w:hAnsi="Times New Roman"/>
          <w:color w:val="000000"/>
          <w:sz w:val="24"/>
          <w:szCs w:val="24"/>
        </w:rPr>
        <w:t>:</w:t>
      </w:r>
    </w:p>
    <w:p w:rsidR="006D619F" w:rsidRDefault="006D619F" w:rsidP="006D619F">
      <w:pPr>
        <w:widowControl w:val="0"/>
        <w:autoSpaceDE w:val="0"/>
        <w:autoSpaceDN w:val="0"/>
        <w:adjustRightInd w:val="0"/>
        <w:spacing w:after="0" w:line="240" w:lineRule="auto"/>
        <w:jc w:val="both"/>
        <w:rPr>
          <w:rFonts w:ascii="Times New Roman" w:hAnsi="Times New Roman"/>
          <w:bCs/>
          <w:color w:val="000000"/>
          <w:sz w:val="24"/>
          <w:szCs w:val="24"/>
        </w:rPr>
      </w:pPr>
      <w:r w:rsidRPr="008F7C88">
        <w:rPr>
          <w:rFonts w:ascii="Times New Roman" w:hAnsi="Times New Roman"/>
          <w:color w:val="000000"/>
          <w:sz w:val="24"/>
          <w:szCs w:val="24"/>
        </w:rPr>
        <w:t xml:space="preserve">       1.  Утвердить  Административный регламент пред</w:t>
      </w:r>
      <w:r>
        <w:rPr>
          <w:rFonts w:ascii="Times New Roman" w:hAnsi="Times New Roman"/>
          <w:color w:val="000000"/>
          <w:sz w:val="24"/>
          <w:szCs w:val="24"/>
        </w:rPr>
        <w:t xml:space="preserve">оставления муниципальной услуги </w:t>
      </w:r>
      <w:r w:rsidRPr="002A69D9">
        <w:rPr>
          <w:rFonts w:ascii="Times New Roman" w:hAnsi="Times New Roman"/>
          <w:bCs/>
          <w:color w:val="000000"/>
          <w:sz w:val="24"/>
          <w:szCs w:val="24"/>
        </w:rPr>
        <w:t>«</w:t>
      </w:r>
      <w:r w:rsidRPr="002A69D9">
        <w:rPr>
          <w:rFonts w:ascii="Times New Roman" w:eastAsia="PMingLiU" w:hAnsi="Times New Roman"/>
          <w:bCs/>
          <w:color w:val="000000"/>
          <w:sz w:val="24"/>
          <w:szCs w:val="24"/>
        </w:rPr>
        <w:t>Выдача разрешения на автомобильные перевозки</w:t>
      </w:r>
      <w:r>
        <w:rPr>
          <w:rFonts w:ascii="Times New Roman" w:eastAsia="PMingLiU" w:hAnsi="Times New Roman"/>
          <w:bCs/>
          <w:color w:val="000000"/>
          <w:sz w:val="24"/>
          <w:szCs w:val="24"/>
        </w:rPr>
        <w:t xml:space="preserve"> </w:t>
      </w:r>
      <w:r w:rsidRPr="002A69D9">
        <w:rPr>
          <w:rFonts w:ascii="Times New Roman" w:eastAsia="PMingLiU" w:hAnsi="Times New Roman"/>
          <w:bCs/>
          <w:color w:val="000000"/>
          <w:sz w:val="24"/>
          <w:szCs w:val="24"/>
        </w:rPr>
        <w:t xml:space="preserve">тяжеловесных </w:t>
      </w:r>
      <w:r>
        <w:rPr>
          <w:rFonts w:ascii="Times New Roman" w:eastAsia="PMingLiU" w:hAnsi="Times New Roman"/>
          <w:bCs/>
          <w:color w:val="000000"/>
          <w:sz w:val="24"/>
          <w:szCs w:val="24"/>
        </w:rPr>
        <w:t xml:space="preserve">грузов. </w:t>
      </w:r>
      <w:r w:rsidRPr="002A69D9">
        <w:rPr>
          <w:rFonts w:ascii="Times New Roman" w:eastAsia="PMingLiU" w:hAnsi="Times New Roman"/>
          <w:bCs/>
          <w:color w:val="000000"/>
          <w:sz w:val="24"/>
          <w:szCs w:val="24"/>
        </w:rPr>
        <w:t>крупногабаритных грузов по  маршрутам,  проходящим полностью или частично по  дорогам местного значения</w:t>
      </w:r>
      <w:r>
        <w:rPr>
          <w:rFonts w:ascii="Times New Roman" w:eastAsia="PMingLiU" w:hAnsi="Times New Roman"/>
          <w:bCs/>
          <w:color w:val="000000"/>
          <w:sz w:val="24"/>
          <w:szCs w:val="24"/>
        </w:rPr>
        <w:t xml:space="preserve"> </w:t>
      </w:r>
      <w:r w:rsidRPr="002A69D9">
        <w:rPr>
          <w:rFonts w:ascii="Times New Roman" w:eastAsia="PMingLiU" w:hAnsi="Times New Roman"/>
          <w:bCs/>
          <w:color w:val="000000"/>
          <w:sz w:val="24"/>
          <w:szCs w:val="24"/>
        </w:rPr>
        <w:t>в границам муниципального образования</w:t>
      </w:r>
      <w:r w:rsidRPr="002A69D9">
        <w:rPr>
          <w:rFonts w:ascii="Times New Roman" w:eastAsia="PMingLiU" w:hAnsi="Times New Roman"/>
          <w:color w:val="000000"/>
          <w:sz w:val="24"/>
          <w:szCs w:val="24"/>
        </w:rPr>
        <w:t>»</w:t>
      </w:r>
      <w:r>
        <w:rPr>
          <w:rFonts w:ascii="Times New Roman" w:eastAsia="PMingLiU" w:hAnsi="Times New Roman"/>
          <w:color w:val="000000"/>
          <w:sz w:val="24"/>
          <w:szCs w:val="24"/>
        </w:rPr>
        <w:t>,</w:t>
      </w:r>
      <w:r>
        <w:rPr>
          <w:rFonts w:ascii="Times New Roman" w:eastAsia="PMingLiU" w:hAnsi="Times New Roman"/>
          <w:bCs/>
          <w:color w:val="000000"/>
          <w:sz w:val="24"/>
          <w:szCs w:val="24"/>
        </w:rPr>
        <w:t xml:space="preserve"> </w:t>
      </w:r>
      <w:r w:rsidRPr="008F7C88">
        <w:rPr>
          <w:rFonts w:ascii="Times New Roman" w:hAnsi="Times New Roman"/>
          <w:bCs/>
          <w:color w:val="000000"/>
          <w:sz w:val="24"/>
          <w:szCs w:val="24"/>
        </w:rPr>
        <w:t>согласно приложению.</w:t>
      </w:r>
    </w:p>
    <w:p w:rsidR="006D619F" w:rsidRPr="00BD65BD" w:rsidRDefault="006D619F" w:rsidP="006D619F">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BD65BD">
        <w:rPr>
          <w:rFonts w:ascii="Times New Roman" w:hAnsi="Times New Roman" w:cs="Times New Roman"/>
          <w:sz w:val="24"/>
          <w:szCs w:val="24"/>
        </w:rPr>
        <w:t>. Настоящее постановление опубликовать в Информационном бюллетене</w:t>
      </w:r>
    </w:p>
    <w:p w:rsidR="006D619F" w:rsidRPr="00BD65BD" w:rsidRDefault="006D619F" w:rsidP="006D619F">
      <w:pPr>
        <w:spacing w:after="0" w:line="240" w:lineRule="atLeast"/>
        <w:jc w:val="both"/>
        <w:rPr>
          <w:rFonts w:ascii="Times New Roman" w:hAnsi="Times New Roman" w:cs="Times New Roman"/>
          <w:sz w:val="24"/>
          <w:szCs w:val="24"/>
        </w:rPr>
      </w:pPr>
      <w:r w:rsidRPr="00BD65BD">
        <w:rPr>
          <w:rFonts w:ascii="Times New Roman" w:hAnsi="Times New Roman" w:cs="Times New Roman"/>
          <w:sz w:val="24"/>
          <w:szCs w:val="24"/>
        </w:rPr>
        <w:t>Пудовского сельского поселения и разместить на официальном сайте Пудовского сельского поселения</w:t>
      </w:r>
      <w:r>
        <w:rPr>
          <w:rFonts w:ascii="Times New Roman" w:hAnsi="Times New Roman" w:cs="Times New Roman"/>
          <w:sz w:val="24"/>
          <w:szCs w:val="24"/>
        </w:rPr>
        <w:t>,</w:t>
      </w:r>
      <w:r w:rsidRPr="00BD65BD">
        <w:rPr>
          <w:rFonts w:ascii="Times New Roman" w:hAnsi="Times New Roman" w:cs="Times New Roman"/>
          <w:sz w:val="24"/>
          <w:szCs w:val="24"/>
        </w:rPr>
        <w:t xml:space="preserve"> в сети Интернет. </w:t>
      </w:r>
    </w:p>
    <w:p w:rsidR="006D619F" w:rsidRPr="00BD65BD" w:rsidRDefault="006D619F" w:rsidP="006D619F">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3</w:t>
      </w:r>
      <w:r w:rsidRPr="00BD65BD">
        <w:rPr>
          <w:rFonts w:ascii="Times New Roman" w:hAnsi="Times New Roman" w:cs="Times New Roman"/>
          <w:color w:val="000000"/>
          <w:sz w:val="24"/>
          <w:szCs w:val="24"/>
        </w:rPr>
        <w:t>. Настоящее постановление вступает в силу с даты его подписания</w:t>
      </w:r>
    </w:p>
    <w:p w:rsidR="006D619F" w:rsidRDefault="006D619F" w:rsidP="006D619F">
      <w:pPr>
        <w:adjustRightInd w:val="0"/>
        <w:spacing w:line="240" w:lineRule="auto"/>
        <w:jc w:val="both"/>
        <w:rPr>
          <w:rFonts w:ascii="Times New Roman" w:hAnsi="Times New Roman"/>
          <w:sz w:val="24"/>
          <w:szCs w:val="24"/>
        </w:rPr>
      </w:pPr>
      <w:r>
        <w:rPr>
          <w:rFonts w:ascii="Times New Roman" w:eastAsia="PMingLiU" w:hAnsi="Times New Roman"/>
          <w:bCs/>
          <w:color w:val="000000"/>
          <w:sz w:val="24"/>
          <w:szCs w:val="24"/>
        </w:rPr>
        <w:t xml:space="preserve">       </w:t>
      </w:r>
      <w:r>
        <w:rPr>
          <w:rFonts w:ascii="Times New Roman" w:hAnsi="Times New Roman"/>
          <w:sz w:val="24"/>
          <w:szCs w:val="24"/>
        </w:rPr>
        <w:t>4. Контроль за исполнением настоящего постановления возложить на специалиста ЖКХ, ГО ЧС и благоустройству Администрации Пудовского сельского поселения.</w:t>
      </w:r>
    </w:p>
    <w:p w:rsidR="006D619F" w:rsidRDefault="006D619F" w:rsidP="006D619F">
      <w:pPr>
        <w:adjustRightInd w:val="0"/>
        <w:spacing w:line="240" w:lineRule="auto"/>
        <w:ind w:firstLine="540"/>
        <w:rPr>
          <w:rFonts w:ascii="Times New Roman" w:hAnsi="Times New Roman"/>
          <w:sz w:val="24"/>
          <w:szCs w:val="24"/>
        </w:rPr>
      </w:pPr>
    </w:p>
    <w:p w:rsidR="006D619F" w:rsidRPr="00BD65BD" w:rsidRDefault="006D619F" w:rsidP="006D619F">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6D619F" w:rsidRPr="00BD65BD" w:rsidRDefault="006D619F" w:rsidP="006D619F">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6D619F" w:rsidRPr="00BD65BD" w:rsidRDefault="006D619F" w:rsidP="006D619F">
      <w:pPr>
        <w:spacing w:after="0" w:line="240" w:lineRule="atLeast"/>
        <w:rPr>
          <w:rFonts w:ascii="Times New Roman" w:hAnsi="Times New Roman" w:cs="Times New Roman"/>
          <w:sz w:val="24"/>
          <w:szCs w:val="24"/>
        </w:rPr>
      </w:pPr>
    </w:p>
    <w:p w:rsidR="006D619F" w:rsidRPr="00BD65BD" w:rsidRDefault="006D619F" w:rsidP="006D619F">
      <w:pPr>
        <w:spacing w:after="0" w:line="240" w:lineRule="atLeast"/>
        <w:rPr>
          <w:rFonts w:ascii="Times New Roman" w:hAnsi="Times New Roman" w:cs="Times New Roman"/>
          <w:sz w:val="24"/>
          <w:szCs w:val="24"/>
        </w:rPr>
      </w:pPr>
    </w:p>
    <w:p w:rsidR="006D619F" w:rsidRDefault="006D619F" w:rsidP="006D619F">
      <w:pPr>
        <w:spacing w:after="0" w:line="240" w:lineRule="atLeast"/>
        <w:rPr>
          <w:rFonts w:ascii="Times New Roman" w:hAnsi="Times New Roman" w:cs="Times New Roman"/>
          <w:sz w:val="18"/>
          <w:szCs w:val="18"/>
        </w:rPr>
      </w:pPr>
    </w:p>
    <w:p w:rsidR="006D619F" w:rsidRDefault="006D619F" w:rsidP="006D619F">
      <w:pPr>
        <w:spacing w:after="0" w:line="240" w:lineRule="atLeast"/>
        <w:rPr>
          <w:rFonts w:ascii="Times New Roman" w:hAnsi="Times New Roman" w:cs="Times New Roman"/>
          <w:sz w:val="18"/>
          <w:szCs w:val="18"/>
        </w:rPr>
      </w:pPr>
    </w:p>
    <w:p w:rsidR="006D619F" w:rsidRPr="00E31511" w:rsidRDefault="006D619F" w:rsidP="006D619F">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6D619F" w:rsidRPr="00E31511" w:rsidRDefault="006D619F" w:rsidP="006D619F">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6D619F" w:rsidRPr="00E31511" w:rsidRDefault="006D619F" w:rsidP="006D619F">
      <w:pPr>
        <w:spacing w:after="0" w:line="240" w:lineRule="exact"/>
        <w:rPr>
          <w:rFonts w:ascii="Times New Roman" w:hAnsi="Times New Roman" w:cs="Times New Roman"/>
          <w:sz w:val="20"/>
          <w:szCs w:val="20"/>
        </w:rPr>
      </w:pPr>
    </w:p>
    <w:p w:rsidR="006D619F" w:rsidRPr="00E31511" w:rsidRDefault="006D619F" w:rsidP="006D619F">
      <w:pPr>
        <w:spacing w:after="0" w:line="240" w:lineRule="exact"/>
        <w:rPr>
          <w:rFonts w:ascii="Times New Roman" w:hAnsi="Times New Roman" w:cs="Times New Roman"/>
          <w:sz w:val="20"/>
          <w:szCs w:val="20"/>
        </w:rPr>
      </w:pPr>
    </w:p>
    <w:p w:rsidR="006D619F" w:rsidRPr="00E31511" w:rsidRDefault="006D619F" w:rsidP="006D619F">
      <w:pPr>
        <w:spacing w:after="0" w:line="240" w:lineRule="exact"/>
        <w:rPr>
          <w:rFonts w:ascii="Times New Roman" w:hAnsi="Times New Roman" w:cs="Times New Roman"/>
          <w:sz w:val="20"/>
          <w:szCs w:val="20"/>
        </w:rPr>
      </w:pPr>
    </w:p>
    <w:p w:rsidR="006D619F" w:rsidRDefault="006D619F" w:rsidP="006D619F">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6D619F" w:rsidRPr="00E31511" w:rsidRDefault="006D619F" w:rsidP="006D619F">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Богдановой А.С.</w:t>
      </w:r>
    </w:p>
    <w:p w:rsidR="006D619F" w:rsidRPr="00E31511" w:rsidRDefault="006D619F" w:rsidP="006D619F">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Пехтелёва Л.В.</w:t>
      </w:r>
    </w:p>
    <w:p w:rsidR="006D619F" w:rsidRPr="00E31511" w:rsidRDefault="006D619F" w:rsidP="006D619F">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6D619F" w:rsidRDefault="006D619F" w:rsidP="006D619F">
      <w:pPr>
        <w:autoSpaceDE w:val="0"/>
        <w:autoSpaceDN w:val="0"/>
        <w:adjustRightInd w:val="0"/>
        <w:ind w:firstLine="720"/>
        <w:jc w:val="both"/>
        <w:rPr>
          <w:rFonts w:ascii="Arial" w:hAnsi="Arial"/>
          <w:sz w:val="16"/>
          <w:szCs w:val="16"/>
        </w:rPr>
      </w:pPr>
    </w:p>
    <w:p w:rsidR="006D619F" w:rsidRDefault="006D619F" w:rsidP="006D619F">
      <w:pPr>
        <w:adjustRightInd w:val="0"/>
        <w:spacing w:line="240" w:lineRule="auto"/>
        <w:ind w:firstLine="540"/>
        <w:rPr>
          <w:rFonts w:ascii="Times New Roman" w:hAnsi="Times New Roman"/>
          <w:sz w:val="24"/>
          <w:szCs w:val="24"/>
        </w:rPr>
      </w:pPr>
    </w:p>
    <w:p w:rsidR="006D619F" w:rsidRDefault="006D619F" w:rsidP="006D619F">
      <w:pPr>
        <w:autoSpaceDE w:val="0"/>
        <w:autoSpaceDN w:val="0"/>
        <w:adjustRightInd w:val="0"/>
        <w:jc w:val="right"/>
        <w:rPr>
          <w:rFonts w:ascii="Times New Roman" w:hAnsi="Times New Roman"/>
          <w:sz w:val="24"/>
          <w:szCs w:val="24"/>
        </w:rPr>
      </w:pPr>
    </w:p>
    <w:p w:rsidR="006D619F" w:rsidRDefault="006D619F" w:rsidP="006D619F">
      <w:pPr>
        <w:autoSpaceDE w:val="0"/>
        <w:autoSpaceDN w:val="0"/>
        <w:adjustRightInd w:val="0"/>
        <w:jc w:val="right"/>
        <w:rPr>
          <w:rFonts w:ascii="Times New Roman" w:hAnsi="Times New Roman"/>
          <w:sz w:val="18"/>
          <w:szCs w:val="18"/>
        </w:rPr>
      </w:pPr>
    </w:p>
    <w:p w:rsidR="006D619F" w:rsidRDefault="006D619F" w:rsidP="006D619F">
      <w:pPr>
        <w:spacing w:after="0" w:line="240" w:lineRule="atLeast"/>
        <w:jc w:val="right"/>
        <w:rPr>
          <w:rFonts w:ascii="Times New Roman" w:hAnsi="Times New Roman"/>
          <w:sz w:val="24"/>
          <w:szCs w:val="24"/>
        </w:rPr>
      </w:pPr>
    </w:p>
    <w:p w:rsidR="006D619F" w:rsidRPr="00EA57FD" w:rsidRDefault="006D619F" w:rsidP="006D619F">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Приложение 1</w:t>
      </w:r>
    </w:p>
    <w:p w:rsidR="006D619F" w:rsidRPr="00EA57FD" w:rsidRDefault="006D619F" w:rsidP="006D619F">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6D619F" w:rsidRPr="00EA57FD" w:rsidRDefault="006D619F" w:rsidP="006D619F">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6D619F" w:rsidRPr="00EA57FD" w:rsidRDefault="006D619F" w:rsidP="006D619F">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6D619F" w:rsidRPr="00EA57FD" w:rsidRDefault="006D619F" w:rsidP="006D619F">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00.02.2015  № 00</w:t>
      </w:r>
    </w:p>
    <w:p w:rsidR="006D619F" w:rsidRPr="00EA57FD" w:rsidRDefault="006D619F" w:rsidP="006D619F">
      <w:pPr>
        <w:spacing w:after="0" w:line="240" w:lineRule="atLeast"/>
        <w:jc w:val="right"/>
        <w:rPr>
          <w:rFonts w:ascii="Times New Roman" w:hAnsi="Times New Roman" w:cs="Times New Roman"/>
          <w:sz w:val="20"/>
          <w:szCs w:val="20"/>
        </w:rPr>
      </w:pPr>
    </w:p>
    <w:p w:rsidR="006D619F" w:rsidRPr="00A01A6F" w:rsidRDefault="006D619F" w:rsidP="006D619F">
      <w:pPr>
        <w:widowControl w:val="0"/>
        <w:tabs>
          <w:tab w:val="left" w:pos="1134"/>
        </w:tabs>
        <w:autoSpaceDE w:val="0"/>
        <w:autoSpaceDN w:val="0"/>
        <w:adjustRightInd w:val="0"/>
        <w:spacing w:after="0" w:line="0" w:lineRule="atLeast"/>
        <w:ind w:firstLine="567"/>
        <w:jc w:val="center"/>
        <w:rPr>
          <w:rFonts w:ascii="Times New Roman" w:eastAsia="PMingLiU" w:hAnsi="Times New Roman"/>
          <w:bCs/>
          <w:sz w:val="24"/>
          <w:szCs w:val="24"/>
        </w:rPr>
      </w:pPr>
    </w:p>
    <w:p w:rsidR="006D619F" w:rsidRPr="000D50C3" w:rsidRDefault="006D619F" w:rsidP="006D619F">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color w:val="000000"/>
          <w:sz w:val="24"/>
          <w:szCs w:val="24"/>
        </w:rPr>
      </w:pPr>
      <w:r w:rsidRPr="000D50C3">
        <w:rPr>
          <w:rFonts w:ascii="Times New Roman" w:eastAsia="PMingLiU" w:hAnsi="Times New Roman" w:cs="Times New Roman"/>
          <w:bCs/>
          <w:color w:val="000000"/>
          <w:sz w:val="24"/>
          <w:szCs w:val="24"/>
        </w:rPr>
        <w:t>АДМИНИСТРАТИВНЫЙ РЕГЛАМЕНТ</w:t>
      </w:r>
    </w:p>
    <w:p w:rsidR="006D619F" w:rsidRPr="000D50C3" w:rsidRDefault="006D619F" w:rsidP="006D619F">
      <w:pPr>
        <w:spacing w:after="0" w:line="240" w:lineRule="atLeast"/>
        <w:jc w:val="center"/>
        <w:rPr>
          <w:rFonts w:ascii="Times New Roman" w:eastAsia="PMingLiU" w:hAnsi="Times New Roman" w:cs="Times New Roman"/>
          <w:bCs/>
          <w:color w:val="000000"/>
          <w:sz w:val="24"/>
          <w:szCs w:val="24"/>
        </w:rPr>
      </w:pPr>
      <w:r w:rsidRPr="000D50C3">
        <w:rPr>
          <w:rFonts w:ascii="Times New Roman" w:eastAsia="PMingLiU" w:hAnsi="Times New Roman" w:cs="Times New Roman"/>
          <w:bCs/>
          <w:color w:val="000000"/>
          <w:sz w:val="24"/>
          <w:szCs w:val="24"/>
        </w:rPr>
        <w:t xml:space="preserve">предоставления муниципальной услуги </w:t>
      </w:r>
      <w:r w:rsidRPr="000D50C3">
        <w:rPr>
          <w:rFonts w:ascii="Times New Roman" w:hAnsi="Times New Roman" w:cs="Times New Roman"/>
          <w:bCs/>
          <w:color w:val="000000"/>
          <w:sz w:val="24"/>
          <w:szCs w:val="24"/>
        </w:rPr>
        <w:t>«</w:t>
      </w:r>
      <w:r w:rsidRPr="000D50C3">
        <w:rPr>
          <w:rFonts w:ascii="Times New Roman" w:eastAsia="PMingLiU" w:hAnsi="Times New Roman" w:cs="Times New Roman"/>
          <w:bCs/>
          <w:color w:val="000000"/>
          <w:sz w:val="24"/>
          <w:szCs w:val="24"/>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границам муниципального образования</w:t>
      </w:r>
      <w:r w:rsidRPr="000D50C3">
        <w:rPr>
          <w:rFonts w:ascii="Times New Roman" w:eastAsia="PMingLiU" w:hAnsi="Times New Roman" w:cs="Times New Roman"/>
          <w:color w:val="000000"/>
          <w:sz w:val="24"/>
          <w:szCs w:val="24"/>
        </w:rPr>
        <w:t>»</w:t>
      </w:r>
      <w:r w:rsidRPr="000D50C3">
        <w:rPr>
          <w:rFonts w:ascii="Times New Roman" w:eastAsia="PMingLiU" w:hAnsi="Times New Roman" w:cs="Times New Roman"/>
          <w:bCs/>
          <w:color w:val="000000"/>
          <w:sz w:val="24"/>
          <w:szCs w:val="24"/>
        </w:rPr>
        <w:t xml:space="preserve"> </w:t>
      </w:r>
    </w:p>
    <w:p w:rsidR="006D619F" w:rsidRPr="000D50C3" w:rsidRDefault="006D619F" w:rsidP="006D619F">
      <w:pPr>
        <w:widowControl w:val="0"/>
        <w:tabs>
          <w:tab w:val="left" w:pos="1134"/>
        </w:tabs>
        <w:spacing w:after="0" w:line="240" w:lineRule="atLeast"/>
        <w:ind w:firstLine="567"/>
        <w:jc w:val="center"/>
        <w:outlineLvl w:val="0"/>
        <w:rPr>
          <w:rFonts w:ascii="Times New Roman" w:hAnsi="Times New Roman" w:cs="Times New Roman"/>
          <w:bCs/>
          <w:color w:val="000000"/>
          <w:kern w:val="32"/>
          <w:sz w:val="24"/>
          <w:szCs w:val="24"/>
        </w:rPr>
      </w:pPr>
    </w:p>
    <w:p w:rsidR="006D619F" w:rsidRPr="000D50C3" w:rsidRDefault="006D619F" w:rsidP="006D619F">
      <w:pPr>
        <w:widowControl w:val="0"/>
        <w:tabs>
          <w:tab w:val="left" w:pos="1134"/>
        </w:tabs>
        <w:spacing w:after="0" w:line="240" w:lineRule="atLeast"/>
        <w:ind w:firstLine="567"/>
        <w:jc w:val="center"/>
        <w:outlineLvl w:val="0"/>
        <w:rPr>
          <w:rFonts w:ascii="Times New Roman" w:hAnsi="Times New Roman" w:cs="Times New Roman"/>
          <w:bCs/>
          <w:color w:val="000000"/>
          <w:kern w:val="32"/>
          <w:sz w:val="24"/>
          <w:szCs w:val="24"/>
        </w:rPr>
      </w:pPr>
      <w:r w:rsidRPr="000D50C3">
        <w:rPr>
          <w:rFonts w:ascii="Times New Roman" w:hAnsi="Times New Roman" w:cs="Times New Roman"/>
          <w:bCs/>
          <w:color w:val="000000"/>
          <w:kern w:val="32"/>
          <w:sz w:val="24"/>
          <w:szCs w:val="24"/>
        </w:rPr>
        <w:t>1. Общие положения</w:t>
      </w:r>
    </w:p>
    <w:p w:rsidR="006D619F" w:rsidRPr="000D50C3" w:rsidRDefault="006D619F" w:rsidP="006D619F">
      <w:pPr>
        <w:widowControl w:val="0"/>
        <w:tabs>
          <w:tab w:val="left" w:pos="1134"/>
        </w:tabs>
        <w:spacing w:after="0" w:line="240" w:lineRule="atLeast"/>
        <w:ind w:firstLine="567"/>
        <w:jc w:val="center"/>
        <w:outlineLvl w:val="0"/>
        <w:rPr>
          <w:rFonts w:ascii="Times New Roman" w:hAnsi="Times New Roman" w:cs="Times New Roman"/>
          <w:bCs/>
          <w:color w:val="000000"/>
          <w:kern w:val="32"/>
          <w:sz w:val="24"/>
          <w:szCs w:val="24"/>
        </w:rPr>
      </w:pPr>
    </w:p>
    <w:p w:rsidR="006D619F" w:rsidRPr="000D50C3" w:rsidRDefault="006D619F" w:rsidP="006D619F">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color w:val="000000"/>
          <w:sz w:val="24"/>
          <w:szCs w:val="24"/>
        </w:rPr>
      </w:pPr>
      <w:r w:rsidRPr="000D50C3">
        <w:rPr>
          <w:rFonts w:ascii="Times New Roman" w:eastAsia="PMingLiU" w:hAnsi="Times New Roman" w:cs="Times New Roman"/>
          <w:bCs/>
          <w:color w:val="000000"/>
          <w:sz w:val="24"/>
          <w:szCs w:val="24"/>
        </w:rPr>
        <w:t>Предмет регулирования административного регламента предоставления муниципальной услуги</w:t>
      </w:r>
    </w:p>
    <w:p w:rsidR="006D619F" w:rsidRPr="000D50C3" w:rsidRDefault="006D619F" w:rsidP="006D619F">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color w:val="000000"/>
          <w:sz w:val="24"/>
          <w:szCs w:val="24"/>
        </w:rPr>
      </w:pPr>
    </w:p>
    <w:p w:rsidR="006D619F" w:rsidRPr="000D50C3" w:rsidRDefault="006D619F" w:rsidP="006D619F">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color w:val="000000"/>
          <w:sz w:val="24"/>
          <w:szCs w:val="24"/>
        </w:rPr>
        <w:t xml:space="preserve">Административный регламент предоставления муниципальной услуги по </w:t>
      </w:r>
      <w:r w:rsidRPr="000D50C3">
        <w:rPr>
          <w:rFonts w:ascii="Times New Roman" w:eastAsia="PMingLiU" w:hAnsi="Times New Roman"/>
          <w:bCs/>
          <w:color w:val="000000"/>
          <w:sz w:val="24"/>
          <w:szCs w:val="24"/>
        </w:rPr>
        <w:t xml:space="preserve">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границам муниципального образования </w:t>
      </w:r>
      <w:r w:rsidRPr="000D50C3">
        <w:rPr>
          <w:rFonts w:ascii="Times New Roman" w:hAnsi="Times New Roman"/>
          <w:color w:val="000000"/>
          <w:sz w:val="24"/>
          <w:szCs w:val="24"/>
        </w:rPr>
        <w:t xml:space="preserve">(далее - административный регламент) устанавливает стандарт предоставления муниципальной услуги по  выдаче </w:t>
      </w:r>
      <w:r w:rsidRPr="000D50C3">
        <w:rPr>
          <w:rFonts w:ascii="Times New Roman" w:eastAsia="PMingLiU" w:hAnsi="Times New Roman"/>
          <w:bCs/>
          <w:color w:val="000000"/>
          <w:sz w:val="24"/>
          <w:szCs w:val="24"/>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границам муниципального образования </w:t>
      </w:r>
      <w:r w:rsidRPr="000D50C3">
        <w:rPr>
          <w:rFonts w:ascii="Times New Roman" w:hAnsi="Times New Roman"/>
          <w:color w:val="000000"/>
          <w:sz w:val="24"/>
          <w:szCs w:val="24"/>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Pr="000D50C3">
        <w:rPr>
          <w:rFonts w:ascii="Times New Roman" w:hAnsi="Times New Roman"/>
          <w:sz w:val="24"/>
          <w:szCs w:val="24"/>
        </w:rPr>
        <w:t xml:space="preserve"> контроля за исполнением административного регламента, досудебный (внесудебный) порядок обжалования решений и действий (бездействия) должностных лиц, специалистов, муниципальных служащих Администрации Пудовского сельского поселения должностных лиц.</w:t>
      </w:r>
    </w:p>
    <w:p w:rsidR="006D619F" w:rsidRPr="000D50C3" w:rsidRDefault="006D619F" w:rsidP="006D619F">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6D619F" w:rsidRPr="000D50C3" w:rsidRDefault="006D619F" w:rsidP="006D619F">
      <w:pPr>
        <w:widowControl w:val="0"/>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Круг заявителей</w:t>
      </w:r>
    </w:p>
    <w:p w:rsidR="006D619F" w:rsidRPr="000D50C3" w:rsidRDefault="006D619F" w:rsidP="006D619F">
      <w:pPr>
        <w:widowControl w:val="0"/>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Заявителями являются владельцы транспортных средств (физические и юридические лица, индивидуальные предприниматели), обратившиеся в Администрацию Пудовского сельского поселения</w:t>
      </w:r>
      <w:r w:rsidRPr="000D50C3">
        <w:rPr>
          <w:rFonts w:ascii="Times New Roman" w:eastAsia="PMingLiU" w:hAnsi="Times New Roman"/>
          <w:bCs/>
          <w:sz w:val="24"/>
          <w:szCs w:val="24"/>
        </w:rPr>
        <w:t xml:space="preserve">, </w:t>
      </w:r>
      <w:r w:rsidRPr="000D50C3">
        <w:rPr>
          <w:rFonts w:ascii="Times New Roman" w:hAnsi="Times New Roman"/>
          <w:sz w:val="24"/>
          <w:szCs w:val="24"/>
        </w:rPr>
        <w:t xml:space="preserve">с заявлением на получение специального разрешения </w:t>
      </w:r>
      <w:r w:rsidRPr="000D50C3">
        <w:rPr>
          <w:rFonts w:ascii="Times New Roman" w:eastAsia="PMingLiU" w:hAnsi="Times New Roman"/>
          <w:bCs/>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Пудовского сельского поселения</w:t>
      </w:r>
      <w:r w:rsidRPr="000D50C3">
        <w:rPr>
          <w:rFonts w:ascii="Times New Roman" w:hAnsi="Times New Roman"/>
          <w:sz w:val="24"/>
          <w:szCs w:val="24"/>
        </w:rPr>
        <w:t>, а также их уполномоченные представители, действующие на основании доверенности  (далее - заявитель).</w:t>
      </w:r>
    </w:p>
    <w:p w:rsidR="006D619F" w:rsidRPr="000D50C3" w:rsidRDefault="006D619F" w:rsidP="006D619F">
      <w:pPr>
        <w:pStyle w:val="1"/>
        <w:tabs>
          <w:tab w:val="left" w:pos="1134"/>
        </w:tabs>
        <w:autoSpaceDE w:val="0"/>
        <w:autoSpaceDN w:val="0"/>
        <w:adjustRightInd w:val="0"/>
        <w:spacing w:after="0" w:line="240" w:lineRule="atLeast"/>
        <w:ind w:left="567"/>
        <w:jc w:val="both"/>
        <w:rPr>
          <w:rFonts w:ascii="Times New Roman" w:hAnsi="Times New Roman"/>
          <w:sz w:val="24"/>
          <w:szCs w:val="24"/>
        </w:rPr>
      </w:pPr>
    </w:p>
    <w:p w:rsidR="006D619F" w:rsidRPr="000D50C3" w:rsidRDefault="006D619F" w:rsidP="006D619F">
      <w:pPr>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Требования к порядку информирования</w:t>
      </w:r>
      <w:r w:rsidRPr="000D50C3">
        <w:rPr>
          <w:rFonts w:ascii="Times New Roman" w:hAnsi="Times New Roman" w:cs="Times New Roman"/>
          <w:sz w:val="24"/>
          <w:szCs w:val="24"/>
        </w:rPr>
        <w:br/>
        <w:t>о порядке предоставления муниципальной услуги</w:t>
      </w:r>
    </w:p>
    <w:p w:rsidR="006D619F" w:rsidRPr="000D50C3" w:rsidRDefault="006D619F" w:rsidP="006D619F">
      <w:pPr>
        <w:tabs>
          <w:tab w:val="left" w:pos="1134"/>
          <w:tab w:val="left" w:pos="1276"/>
        </w:tabs>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многофункционального центра предоставления государственных и муниципальных услуг (при наличии) (далее – многофункциональный центр, МФЦ).</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w:t>
      </w:r>
    </w:p>
    <w:p w:rsidR="006D619F" w:rsidRPr="000D50C3" w:rsidRDefault="006D619F" w:rsidP="006D619F">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6D619F" w:rsidRPr="000D50C3" w:rsidRDefault="006D619F" w:rsidP="006D619F">
      <w:pPr>
        <w:pStyle w:val="1"/>
        <w:tabs>
          <w:tab w:val="left" w:pos="1134"/>
        </w:tabs>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lastRenderedPageBreak/>
        <w:t>информации, четкость в изложении информации, полнота и оперативность информирования.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Место нахождения Администрации Пудовского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Информация о месте нахождения, графиках работы Администрации Пудовского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На официальном сайте Пудовского сельского поселения, в сети Интернет размещается следующая информация: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наименование и почтовый адрес Администрации Пудовского сельского поселения;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номера телефонов Администрации Пудовского сельского поселения;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график работы Администрации Пудовского сельского поселения;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4)</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5) перечень документов, необходимых для получения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7) текст административного регламента с приложениями;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8) краткое описание порядка предоставления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D619F" w:rsidRPr="000D50C3" w:rsidRDefault="006D619F" w:rsidP="006D619F">
      <w:pPr>
        <w:pStyle w:val="a3"/>
        <w:tabs>
          <w:tab w:val="left" w:pos="1134"/>
        </w:tabs>
        <w:spacing w:line="240" w:lineRule="atLeast"/>
        <w:rPr>
          <w:sz w:val="24"/>
          <w:szCs w:val="24"/>
        </w:rPr>
      </w:pPr>
      <w:r w:rsidRPr="000D50C3">
        <w:rPr>
          <w:sz w:val="24"/>
          <w:szCs w:val="24"/>
        </w:rPr>
        <w:t>лично при обращении к должностному лицу (специалисту) Администрации Пудовского сельского поселения;</w:t>
      </w:r>
    </w:p>
    <w:p w:rsidR="006D619F" w:rsidRPr="000D50C3" w:rsidRDefault="006D619F" w:rsidP="006D619F">
      <w:pPr>
        <w:pStyle w:val="a3"/>
        <w:tabs>
          <w:tab w:val="left" w:pos="1134"/>
        </w:tabs>
        <w:spacing w:line="240" w:lineRule="atLeast"/>
        <w:rPr>
          <w:sz w:val="24"/>
          <w:szCs w:val="24"/>
        </w:rPr>
      </w:pPr>
      <w:r w:rsidRPr="000D50C3">
        <w:rPr>
          <w:sz w:val="24"/>
          <w:szCs w:val="24"/>
        </w:rPr>
        <w:t>по контактному телефону в часы работы Администрации, указанные в приложении 1 к административному регламенту;</w:t>
      </w:r>
    </w:p>
    <w:p w:rsidR="006D619F" w:rsidRPr="000D50C3" w:rsidRDefault="006D619F" w:rsidP="006D619F">
      <w:pPr>
        <w:pStyle w:val="a3"/>
        <w:tabs>
          <w:tab w:val="left" w:pos="1134"/>
        </w:tabs>
        <w:spacing w:line="240" w:lineRule="atLeast"/>
        <w:rPr>
          <w:sz w:val="24"/>
          <w:szCs w:val="24"/>
        </w:rPr>
      </w:pPr>
      <w:r w:rsidRPr="000D50C3">
        <w:rPr>
          <w:sz w:val="24"/>
          <w:szCs w:val="24"/>
        </w:rPr>
        <w:t>посредством электронного обращения на адрес электронной почты, указанный в приложении 1 к административному регламенту;</w:t>
      </w:r>
    </w:p>
    <w:p w:rsidR="006D619F" w:rsidRPr="000D50C3" w:rsidRDefault="006D619F" w:rsidP="006D619F">
      <w:pPr>
        <w:pStyle w:val="a3"/>
        <w:tabs>
          <w:tab w:val="left" w:pos="1134"/>
        </w:tabs>
        <w:spacing w:line="240" w:lineRule="atLeast"/>
        <w:rPr>
          <w:i/>
          <w:sz w:val="24"/>
          <w:szCs w:val="24"/>
        </w:rPr>
      </w:pPr>
      <w:r w:rsidRPr="000D50C3">
        <w:rPr>
          <w:sz w:val="24"/>
          <w:szCs w:val="24"/>
        </w:rPr>
        <w:t>в сети Интернет на  официальном сайте Пудовского сельского поселения(</w:t>
      </w:r>
      <w:r w:rsidRPr="000D50C3">
        <w:rPr>
          <w:sz w:val="24"/>
          <w:szCs w:val="24"/>
          <w:lang w:val="en-US"/>
        </w:rPr>
        <w:t>http</w:t>
      </w:r>
      <w:r w:rsidRPr="000D50C3">
        <w:rPr>
          <w:sz w:val="24"/>
          <w:szCs w:val="24"/>
        </w:rPr>
        <w:t>://</w:t>
      </w:r>
      <w:r w:rsidRPr="000D50C3">
        <w:rPr>
          <w:sz w:val="24"/>
          <w:szCs w:val="24"/>
          <w:lang w:val="en-US"/>
        </w:rPr>
        <w:t>p</w:t>
      </w:r>
      <w:r w:rsidRPr="000D50C3">
        <w:rPr>
          <w:sz w:val="24"/>
          <w:szCs w:val="24"/>
        </w:rPr>
        <w:t>ud</w:t>
      </w:r>
      <w:r w:rsidRPr="000D50C3">
        <w:rPr>
          <w:sz w:val="24"/>
          <w:szCs w:val="24"/>
          <w:lang w:val="en-US"/>
        </w:rPr>
        <w:t>ovka</w:t>
      </w:r>
      <w:r w:rsidRPr="000D50C3">
        <w:rPr>
          <w:sz w:val="24"/>
          <w:szCs w:val="24"/>
        </w:rPr>
        <w:t>@</w:t>
      </w:r>
      <w:r w:rsidRPr="000D50C3">
        <w:rPr>
          <w:sz w:val="24"/>
          <w:szCs w:val="24"/>
          <w:lang w:val="en-US"/>
        </w:rPr>
        <w:t>tomsk</w:t>
      </w:r>
      <w:r w:rsidRPr="000D50C3">
        <w:rPr>
          <w:sz w:val="24"/>
          <w:szCs w:val="24"/>
        </w:rPr>
        <w:t>.</w:t>
      </w:r>
      <w:r w:rsidRPr="000D50C3">
        <w:rPr>
          <w:sz w:val="24"/>
          <w:szCs w:val="24"/>
          <w:lang w:val="en-US"/>
        </w:rPr>
        <w:t>gov</w:t>
      </w:r>
      <w:r w:rsidRPr="000D50C3">
        <w:rPr>
          <w:sz w:val="24"/>
          <w:szCs w:val="24"/>
        </w:rPr>
        <w:t>.</w:t>
      </w:r>
      <w:r w:rsidRPr="000D50C3">
        <w:rPr>
          <w:sz w:val="24"/>
          <w:szCs w:val="24"/>
          <w:lang w:val="en-US"/>
        </w:rPr>
        <w:t>ru</w:t>
      </w:r>
      <w:r w:rsidRPr="000D50C3">
        <w:rPr>
          <w:color w:val="000000"/>
          <w:sz w:val="24"/>
          <w:szCs w:val="24"/>
        </w:rPr>
        <w:t xml:space="preserve"> )</w:t>
      </w:r>
      <w:r w:rsidRPr="000D50C3">
        <w:rPr>
          <w:i/>
          <w:sz w:val="24"/>
          <w:szCs w:val="24"/>
        </w:rPr>
        <w:t>;</w:t>
      </w:r>
    </w:p>
    <w:p w:rsidR="006D619F" w:rsidRPr="000D50C3" w:rsidRDefault="006D619F" w:rsidP="006D619F">
      <w:pPr>
        <w:pStyle w:val="a3"/>
        <w:tabs>
          <w:tab w:val="left" w:pos="1134"/>
        </w:tabs>
        <w:spacing w:line="240" w:lineRule="atLeast"/>
        <w:rPr>
          <w:sz w:val="24"/>
          <w:szCs w:val="24"/>
        </w:rPr>
      </w:pPr>
      <w:r w:rsidRPr="000D50C3">
        <w:rPr>
          <w:sz w:val="24"/>
          <w:szCs w:val="24"/>
        </w:rPr>
        <w:t>на информационных стендах в Администрации Пудовского сельского поселения</w:t>
      </w:r>
      <w:r w:rsidRPr="000D50C3">
        <w:rPr>
          <w:i/>
          <w:sz w:val="24"/>
          <w:szCs w:val="24"/>
        </w:rPr>
        <w:t xml:space="preserve"> </w:t>
      </w:r>
      <w:r w:rsidRPr="000D50C3">
        <w:rPr>
          <w:sz w:val="24"/>
          <w:szCs w:val="24"/>
        </w:rPr>
        <w:t>по адресу, указанному в приложении 1 к административному регламенту;</w:t>
      </w:r>
    </w:p>
    <w:p w:rsidR="006D619F" w:rsidRPr="000D50C3" w:rsidRDefault="006D619F" w:rsidP="006D619F">
      <w:pPr>
        <w:pStyle w:val="a3"/>
        <w:tabs>
          <w:tab w:val="left" w:pos="1134"/>
        </w:tabs>
        <w:spacing w:line="240" w:lineRule="atLeast"/>
        <w:rPr>
          <w:sz w:val="24"/>
          <w:szCs w:val="24"/>
        </w:rPr>
      </w:pPr>
      <w:r w:rsidRPr="000D50C3">
        <w:rPr>
          <w:sz w:val="24"/>
          <w:szCs w:val="24"/>
        </w:rPr>
        <w:t>посредством Единого портала государственных и муниципальных услуг (функций): http://www.gosuslugi.ru/;</w:t>
      </w:r>
    </w:p>
    <w:p w:rsidR="006D619F" w:rsidRPr="000D50C3" w:rsidRDefault="006D619F" w:rsidP="006D619F">
      <w:pPr>
        <w:pStyle w:val="a3"/>
        <w:tabs>
          <w:tab w:val="left" w:pos="1134"/>
        </w:tabs>
        <w:spacing w:line="240" w:lineRule="atLeast"/>
        <w:rPr>
          <w:sz w:val="24"/>
          <w:szCs w:val="24"/>
        </w:rPr>
      </w:pPr>
      <w:r w:rsidRPr="000D50C3">
        <w:rPr>
          <w:sz w:val="24"/>
          <w:szCs w:val="24"/>
        </w:rPr>
        <w:t>посредством Портала государственных и муниципальных услуг Томской области: http://pgs.tomsk.gov.ru/;</w:t>
      </w:r>
    </w:p>
    <w:p w:rsidR="006D619F" w:rsidRPr="000D50C3" w:rsidRDefault="006D619F" w:rsidP="006D619F">
      <w:pPr>
        <w:pStyle w:val="a3"/>
        <w:tabs>
          <w:tab w:val="left" w:pos="1134"/>
        </w:tabs>
        <w:spacing w:line="240" w:lineRule="atLeast"/>
        <w:rPr>
          <w:sz w:val="24"/>
          <w:szCs w:val="24"/>
        </w:rPr>
      </w:pPr>
      <w:r w:rsidRPr="000D50C3">
        <w:rPr>
          <w:sz w:val="24"/>
          <w:szCs w:val="24"/>
        </w:rPr>
        <w:t>при обращении в МФЦ.</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почтовый адрес Администрации Пудовского сельского поселения;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адрес официального сайта Пудовского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в сети Интернет;</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lastRenderedPageBreak/>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справочный номер телефона Администрации Пудовского сельского поселения;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4)</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график работы Администрации Пудовского сельского поселения;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6) перечень документов, необходимых для получения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7) образец оформления заявления.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Ответ на телефонный звонок должен содержать информацию об Администрации Пудовского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6D619F" w:rsidRPr="000D50C3" w:rsidRDefault="006D619F" w:rsidP="006D619F">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1) о месте предоставления муниципальной услуги и способах проезда к нему;</w:t>
      </w:r>
    </w:p>
    <w:p w:rsidR="006D619F" w:rsidRPr="000D50C3" w:rsidRDefault="006D619F" w:rsidP="006D619F">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2) графике приема граждан по вопросам предоставления муниципальной услуги;</w:t>
      </w:r>
    </w:p>
    <w:p w:rsidR="006D619F" w:rsidRPr="000D50C3" w:rsidRDefault="006D619F" w:rsidP="006D619F">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6D619F" w:rsidRPr="000D50C3" w:rsidRDefault="006D619F" w:rsidP="006D619F">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4)</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5) о перечне документов, необходимых для получения муниципальной услуги;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6) о сроках рассмотрения документов;</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7) о сроках предоставления муниципальной услуги;</w:t>
      </w:r>
    </w:p>
    <w:p w:rsidR="006D619F" w:rsidRPr="000D50C3" w:rsidRDefault="006D619F" w:rsidP="006D619F">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8)</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о месте размещения на официальном сайте Пудовского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в сети Интернет информации по вопросам предоставления муниципальной услуги.</w:t>
      </w:r>
      <w:r w:rsidRPr="000D50C3">
        <w:rPr>
          <w:rFonts w:ascii="Times New Roman" w:hAnsi="Times New Roman" w:cs="Times New Roman"/>
          <w:i/>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общении с гражданами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обращении за информацией заявителя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0D50C3">
        <w:rPr>
          <w:rFonts w:ascii="Times New Roman" w:hAnsi="Times New Roman"/>
          <w:i/>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sidRPr="000D50C3">
        <w:rPr>
          <w:rFonts w:ascii="Times New Roman" w:hAnsi="Times New Roman"/>
          <w:i/>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обращении за информацией по электронной почте, в том числе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w:t>
      </w:r>
      <w:r w:rsidRPr="000D50C3">
        <w:rPr>
          <w:rFonts w:ascii="Times New Roman" w:hAnsi="Times New Roman"/>
          <w:sz w:val="24"/>
          <w:szCs w:val="24"/>
        </w:rPr>
        <w:lastRenderedPageBreak/>
        <w:t>по адресу электронной почты, указанному в обращении, в течение 15 календарных дней со дня регистрации обращения.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2. Стандарт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Наименование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eastAsia="PMingLiU" w:hAnsi="Times New Roman"/>
          <w:bCs/>
          <w:sz w:val="24"/>
          <w:szCs w:val="24"/>
        </w:rPr>
      </w:pPr>
      <w:r w:rsidRPr="000D50C3">
        <w:rPr>
          <w:rFonts w:ascii="Times New Roman" w:eastAsia="PMingLiU" w:hAnsi="Times New Roman"/>
          <w:bCs/>
          <w:sz w:val="24"/>
          <w:szCs w:val="24"/>
        </w:rPr>
        <w:t xml:space="preserve">Выдача </w:t>
      </w:r>
      <w:r w:rsidRPr="000D50C3">
        <w:rPr>
          <w:rFonts w:ascii="Times New Roman" w:hAnsi="Times New Roman"/>
          <w:sz w:val="24"/>
          <w:szCs w:val="24"/>
        </w:rPr>
        <w:t>разрешения</w:t>
      </w:r>
      <w:r w:rsidRPr="000D50C3">
        <w:rPr>
          <w:rFonts w:ascii="Times New Roman" w:eastAsia="PMingLiU" w:hAnsi="Times New Roman"/>
          <w:bCs/>
          <w:sz w:val="24"/>
          <w:szCs w:val="24"/>
        </w:rPr>
        <w:t xml:space="preserve"> на движение по автомобильным дорогам </w:t>
      </w:r>
      <w:r w:rsidRPr="000D50C3">
        <w:rPr>
          <w:rFonts w:ascii="Times New Roman" w:hAnsi="Times New Roman"/>
          <w:sz w:val="24"/>
          <w:szCs w:val="24"/>
        </w:rPr>
        <w:t>транспортного</w:t>
      </w:r>
      <w:r w:rsidRPr="000D50C3">
        <w:rPr>
          <w:rFonts w:ascii="Times New Roman" w:eastAsia="PMingLiU" w:hAnsi="Times New Roman"/>
          <w:bCs/>
          <w:sz w:val="24"/>
          <w:szCs w:val="24"/>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Pr="000D50C3">
        <w:rPr>
          <w:rFonts w:ascii="Times New Roman" w:hAnsi="Times New Roman"/>
          <w:sz w:val="24"/>
          <w:szCs w:val="24"/>
        </w:rPr>
        <w:t>Пудовского сельского поселения</w:t>
      </w:r>
      <w:r w:rsidRPr="000D50C3">
        <w:rPr>
          <w:rFonts w:ascii="Times New Roman" w:eastAsia="PMingLiU" w:hAnsi="Times New Roman"/>
          <w:bCs/>
          <w:sz w:val="24"/>
          <w:szCs w:val="24"/>
        </w:rPr>
        <w:t xml:space="preserve"> (далее – специальное разрешение).</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Наименование органа, предоставляющего муниципальную услугу</w:t>
      </w: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Предоставление муниципальной услуги осуществляется Администрацией Пудовского сельского поселения.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Непосредственно предоставление муниципальной услуги осуществляют специалисты Администрации Пудовского сельского поселения</w:t>
      </w:r>
      <w:r w:rsidRPr="000D50C3">
        <w:rPr>
          <w:rFonts w:ascii="Times New Roman" w:hAnsi="Times New Roman"/>
          <w:i/>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Органы и организации участвующие в предоставлении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Федеральная налоговая служба;</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Казначейство России;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владельцы сооружений и искусственных коммуникаций;</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4"/>
          <w:szCs w:val="24"/>
        </w:rPr>
      </w:pPr>
      <w:r w:rsidRPr="000D50C3">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Pr="000D50C3">
        <w:rPr>
          <w:rFonts w:ascii="Times New Roman" w:hAnsi="Times New Roman" w:cs="Times New Roman"/>
          <w:i/>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б) Казначейством России о предоставлении сведений  об оплате государственной пошлины.</w:t>
      </w:r>
    </w:p>
    <w:p w:rsidR="006D619F" w:rsidRDefault="006D619F" w:rsidP="006D619F">
      <w:pPr>
        <w:autoSpaceDE w:val="0"/>
        <w:autoSpaceDN w:val="0"/>
        <w:adjustRightInd w:val="0"/>
        <w:spacing w:after="0" w:line="240" w:lineRule="atLeast"/>
        <w:jc w:val="both"/>
        <w:rPr>
          <w:rFonts w:ascii="Times New Roman" w:hAnsi="Times New Roman" w:cs="Times New Roman"/>
          <w:sz w:val="24"/>
          <w:szCs w:val="24"/>
        </w:rPr>
      </w:pPr>
      <w:r w:rsidRPr="000D50C3">
        <w:rPr>
          <w:rFonts w:ascii="Times New Roman" w:hAnsi="Times New Roman" w:cs="Times New Roman"/>
          <w:sz w:val="24"/>
          <w:szCs w:val="24"/>
        </w:rPr>
        <w:t>Администрация Пудовского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Пудовского сельского поселения.</w:t>
      </w:r>
    </w:p>
    <w:p w:rsidR="006D619F" w:rsidRPr="000D50C3" w:rsidRDefault="006D619F" w:rsidP="006D619F">
      <w:pPr>
        <w:autoSpaceDE w:val="0"/>
        <w:autoSpaceDN w:val="0"/>
        <w:adjustRightInd w:val="0"/>
        <w:spacing w:after="0" w:line="240" w:lineRule="atLeast"/>
        <w:jc w:val="both"/>
        <w:rPr>
          <w:rFonts w:ascii="Times New Roman" w:hAnsi="Times New Roman" w:cs="Times New Roman"/>
          <w:sz w:val="24"/>
          <w:szCs w:val="24"/>
        </w:rPr>
      </w:pP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Описание результата предоставления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Результатом предоставления муниципальной услуги являются:</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специальное разрешение;</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уведомление об отказе в выдаче специального разрешения.</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jc w:val="center"/>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jc w:val="center"/>
        <w:rPr>
          <w:rFonts w:ascii="Times New Roman" w:hAnsi="Times New Roman" w:cs="Times New Roman"/>
          <w:sz w:val="24"/>
          <w:szCs w:val="24"/>
        </w:rPr>
      </w:pPr>
    </w:p>
    <w:p w:rsidR="006D619F"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Срок предоставления муниципальной услуги</w:t>
      </w: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с даты регистрации заявления.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 на перевозку крупногабаритных грузов – в срок, не более 3 рабочих дней со дня согласования Госавтоинспекцией;</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 перевозку тяжеловесных грузов – в срок не более 3 рабочих дней со дня предоставления документа.</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color w:val="FF0000"/>
          <w:sz w:val="24"/>
          <w:szCs w:val="24"/>
        </w:rPr>
      </w:pPr>
      <w:r w:rsidRPr="000D50C3">
        <w:rPr>
          <w:rFonts w:ascii="Times New Roman" w:hAnsi="Times New Roman"/>
          <w:sz w:val="24"/>
          <w:szCs w:val="24"/>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w:t>
      </w:r>
      <w:r w:rsidRPr="000D50C3">
        <w:rPr>
          <w:rFonts w:ascii="Times New Roman" w:hAnsi="Times New Roman"/>
          <w:color w:val="FF0000"/>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color w:val="000000"/>
          <w:sz w:val="24"/>
          <w:szCs w:val="24"/>
        </w:rPr>
      </w:pPr>
      <w:r w:rsidRPr="000D50C3">
        <w:rPr>
          <w:rFonts w:ascii="Times New Roman" w:hAnsi="Times New Roman"/>
          <w:color w:val="000000"/>
          <w:sz w:val="24"/>
          <w:szCs w:val="24"/>
        </w:rPr>
        <w:t>Предоставление муниципальной услуги осуществляется в соответствии с:</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Налоговым кодексом Российской Федерации (часть вторая) от 5 августа </w:t>
      </w:r>
      <w:smartTag w:uri="urn:schemas-microsoft-com:office:smarttags" w:element="metricconverter">
        <w:smartTagPr>
          <w:attr w:name="ProductID" w:val="2000 г"/>
        </w:smartTagPr>
        <w:r w:rsidRPr="000D50C3">
          <w:rPr>
            <w:rFonts w:ascii="Times New Roman" w:hAnsi="Times New Roman" w:cs="Times New Roman"/>
            <w:sz w:val="24"/>
            <w:szCs w:val="24"/>
          </w:rPr>
          <w:t>2000 г</w:t>
        </w:r>
      </w:smartTag>
      <w:r w:rsidRPr="000D50C3">
        <w:rPr>
          <w:rFonts w:ascii="Times New Roman" w:hAnsi="Times New Roman" w:cs="Times New Roman"/>
          <w:sz w:val="24"/>
          <w:szCs w:val="24"/>
        </w:rPr>
        <w:t>. № 117-ФЗ (Собрание законодательства Российской Федерации, 2000, № 32, ст. 3340, 3341);</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Федеральным законом от 8 ноября </w:t>
      </w:r>
      <w:smartTag w:uri="urn:schemas-microsoft-com:office:smarttags" w:element="metricconverter">
        <w:smartTagPr>
          <w:attr w:name="ProductID" w:val="2007 г"/>
        </w:smartTagPr>
        <w:r w:rsidRPr="000D50C3">
          <w:rPr>
            <w:rFonts w:ascii="Times New Roman" w:hAnsi="Times New Roman" w:cs="Times New Roman"/>
            <w:sz w:val="24"/>
            <w:szCs w:val="24"/>
          </w:rPr>
          <w:t>2007 г</w:t>
        </w:r>
      </w:smartTag>
      <w:r w:rsidRPr="000D50C3">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Федеральным законом от 10 декабря </w:t>
      </w:r>
      <w:smartTag w:uri="urn:schemas-microsoft-com:office:smarttags" w:element="metricconverter">
        <w:smartTagPr>
          <w:attr w:name="ProductID" w:val="1995 г"/>
        </w:smartTagPr>
        <w:r w:rsidRPr="000D50C3">
          <w:rPr>
            <w:rFonts w:ascii="Times New Roman" w:hAnsi="Times New Roman" w:cs="Times New Roman"/>
            <w:sz w:val="24"/>
            <w:szCs w:val="24"/>
          </w:rPr>
          <w:t>1995 г</w:t>
        </w:r>
      </w:smartTag>
      <w:r w:rsidRPr="000D50C3">
        <w:rPr>
          <w:rFonts w:ascii="Times New Roman" w:hAnsi="Times New Roman" w:cs="Times New Roman"/>
          <w:sz w:val="24"/>
          <w:szCs w:val="24"/>
        </w:rPr>
        <w:t>. № 196-ФЗ "О безопасности дорожного движения" (Собрание законодательства Российской Федерации, 1995, № 50, ст. 4873);</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0D50C3">
          <w:rPr>
            <w:rFonts w:ascii="Times New Roman" w:hAnsi="Times New Roman" w:cs="Times New Roman"/>
            <w:sz w:val="24"/>
            <w:szCs w:val="24"/>
          </w:rPr>
          <w:t>1993 г</w:t>
        </w:r>
      </w:smartTag>
      <w:r w:rsidRPr="000D50C3">
        <w:rPr>
          <w:rFonts w:ascii="Times New Roman" w:hAnsi="Times New Roman" w:cs="Times New Roman"/>
          <w:sz w:val="24"/>
          <w:szCs w:val="24"/>
        </w:rPr>
        <w:t>. № 1090 "О правилах дорожного движения" (Собрание актов Президента Российской Федерации и Правительства Российской Федерации, 1993, № 47, ст. 4531);</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постановлением Правительства Российской Федерации от 16 ноября </w:t>
      </w:r>
      <w:smartTag w:uri="urn:schemas-microsoft-com:office:smarttags" w:element="metricconverter">
        <w:smartTagPr>
          <w:attr w:name="ProductID" w:val="2009 г"/>
        </w:smartTagPr>
        <w:r w:rsidRPr="000D50C3">
          <w:rPr>
            <w:rFonts w:ascii="Times New Roman" w:hAnsi="Times New Roman" w:cs="Times New Roman"/>
            <w:sz w:val="24"/>
            <w:szCs w:val="24"/>
          </w:rPr>
          <w:t>2009 г</w:t>
        </w:r>
      </w:smartTag>
      <w:r w:rsidRPr="000D50C3">
        <w:rPr>
          <w:rFonts w:ascii="Times New Roman" w:hAnsi="Times New Roman" w:cs="Times New Roman"/>
          <w:sz w:val="24"/>
          <w:szCs w:val="24"/>
        </w:rPr>
        <w:t xml:space="preserve">. № 934 "О возмещении вреда, причиняемого транспортными средствами, осуществляющими </w:t>
      </w:r>
      <w:r w:rsidRPr="000D50C3">
        <w:rPr>
          <w:rFonts w:ascii="Times New Roman" w:hAnsi="Times New Roman" w:cs="Times New Roman"/>
          <w:sz w:val="24"/>
          <w:szCs w:val="24"/>
        </w:rPr>
        <w:lastRenderedPageBreak/>
        <w:t>перевозки тяжеловесных грузов по автомобильным дорогам Российской Федерации" (Собрание законодательства Российской Федерации, 2009, № 47, ст. 5673);</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постановлением Правительства Российской Федерации от 15 апреля </w:t>
      </w:r>
      <w:smartTag w:uri="urn:schemas-microsoft-com:office:smarttags" w:element="metricconverter">
        <w:smartTagPr>
          <w:attr w:name="ProductID" w:val="2011 г"/>
        </w:smartTagPr>
        <w:r w:rsidRPr="000D50C3">
          <w:rPr>
            <w:rFonts w:ascii="Times New Roman" w:hAnsi="Times New Roman" w:cs="Times New Roman"/>
            <w:sz w:val="24"/>
            <w:szCs w:val="24"/>
          </w:rPr>
          <w:t>2011 г</w:t>
        </w:r>
      </w:smartTag>
      <w:r w:rsidRPr="000D50C3">
        <w:rPr>
          <w:rFonts w:ascii="Times New Roman" w:hAnsi="Times New Roman" w:cs="Times New Roman"/>
          <w:sz w:val="24"/>
          <w:szCs w:val="24"/>
        </w:rPr>
        <w:t>. № 272 "Об утверждении правил перевозок грузов автомобильным транспортом" (Собрание законодательства Российской Федерации, 2011, № 17, ст. 2407);</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Инструкцией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 мая </w:t>
      </w:r>
      <w:smartTag w:uri="urn:schemas-microsoft-com:office:smarttags" w:element="metricconverter">
        <w:smartTagPr>
          <w:attr w:name="ProductID" w:val="1996 г"/>
        </w:smartTagPr>
        <w:r w:rsidRPr="000D50C3">
          <w:rPr>
            <w:rFonts w:ascii="Times New Roman" w:hAnsi="Times New Roman" w:cs="Times New Roman"/>
            <w:sz w:val="24"/>
            <w:szCs w:val="24"/>
          </w:rPr>
          <w:t>1996 г</w:t>
        </w:r>
      </w:smartTag>
      <w:r w:rsidRPr="000D50C3">
        <w:rPr>
          <w:rFonts w:ascii="Times New Roman" w:hAnsi="Times New Roman" w:cs="Times New Roman"/>
          <w:sz w:val="24"/>
          <w:szCs w:val="24"/>
        </w:rPr>
        <w:t xml:space="preserve">. (зарегистрирована Минюстом России 8 августа </w:t>
      </w:r>
      <w:smartTag w:uri="urn:schemas-microsoft-com:office:smarttags" w:element="metricconverter">
        <w:smartTagPr>
          <w:attr w:name="ProductID" w:val="1996 г"/>
        </w:smartTagPr>
        <w:r w:rsidRPr="000D50C3">
          <w:rPr>
            <w:rFonts w:ascii="Times New Roman" w:hAnsi="Times New Roman" w:cs="Times New Roman"/>
            <w:sz w:val="24"/>
            <w:szCs w:val="24"/>
          </w:rPr>
          <w:t>1996 г</w:t>
        </w:r>
      </w:smartTag>
      <w:r w:rsidRPr="000D50C3">
        <w:rPr>
          <w:rFonts w:ascii="Times New Roman" w:hAnsi="Times New Roman" w:cs="Times New Roman"/>
          <w:sz w:val="24"/>
          <w:szCs w:val="24"/>
        </w:rPr>
        <w:t>., регистрационный № 1146);</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приказом Министерства транспорта Российской Федерации от 27 августа </w:t>
      </w:r>
      <w:smartTag w:uri="urn:schemas-microsoft-com:office:smarttags" w:element="metricconverter">
        <w:smartTagPr>
          <w:attr w:name="ProductID" w:val="2009 г"/>
        </w:smartTagPr>
        <w:r w:rsidRPr="000D50C3">
          <w:rPr>
            <w:rFonts w:ascii="Times New Roman" w:hAnsi="Times New Roman" w:cs="Times New Roman"/>
            <w:sz w:val="24"/>
            <w:szCs w:val="24"/>
          </w:rPr>
          <w:t>2009 г</w:t>
        </w:r>
      </w:smartTag>
      <w:r w:rsidRPr="000D50C3">
        <w:rPr>
          <w:rFonts w:ascii="Times New Roman" w:hAnsi="Times New Roman" w:cs="Times New Roman"/>
          <w:sz w:val="24"/>
          <w:szCs w:val="24"/>
        </w:rPr>
        <w:t xml:space="preserve">. № 150 "О порядке проведения оценки технического состояния автомобильных дорог" (зарегистрирован Минюстом России 25 декабря </w:t>
      </w:r>
      <w:smartTag w:uri="urn:schemas-microsoft-com:office:smarttags" w:element="metricconverter">
        <w:smartTagPr>
          <w:attr w:name="ProductID" w:val="2009 г"/>
        </w:smartTagPr>
        <w:r w:rsidRPr="000D50C3">
          <w:rPr>
            <w:rFonts w:ascii="Times New Roman" w:hAnsi="Times New Roman" w:cs="Times New Roman"/>
            <w:sz w:val="24"/>
            <w:szCs w:val="24"/>
          </w:rPr>
          <w:t>2009 г</w:t>
        </w:r>
      </w:smartTag>
      <w:r w:rsidRPr="000D50C3">
        <w:rPr>
          <w:rFonts w:ascii="Times New Roman" w:hAnsi="Times New Roman" w:cs="Times New Roman"/>
          <w:sz w:val="24"/>
          <w:szCs w:val="24"/>
        </w:rPr>
        <w:t>., регистрационный № 15860);</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приказом Министерства транспорта Российской Федерации от 24 июля </w:t>
      </w:r>
      <w:smartTag w:uri="urn:schemas-microsoft-com:office:smarttags" w:element="metricconverter">
        <w:smartTagPr>
          <w:attr w:name="ProductID" w:val="2012 г"/>
        </w:smartTagPr>
        <w:r w:rsidRPr="000D50C3">
          <w:rPr>
            <w:rFonts w:ascii="Times New Roman" w:hAnsi="Times New Roman" w:cs="Times New Roman"/>
            <w:sz w:val="24"/>
            <w:szCs w:val="24"/>
          </w:rPr>
          <w:t>2012 г</w:t>
        </w:r>
      </w:smartTag>
      <w:r w:rsidRPr="000D50C3">
        <w:rPr>
          <w:rFonts w:ascii="Times New Roman" w:hAnsi="Times New Roman" w:cs="Times New Roman"/>
          <w:sz w:val="24"/>
          <w:szCs w:val="24"/>
        </w:rPr>
        <w:t xml:space="preserve">.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w:t>
      </w:r>
      <w:smartTag w:uri="urn:schemas-microsoft-com:office:smarttags" w:element="metricconverter">
        <w:smartTagPr>
          <w:attr w:name="ProductID" w:val="2012 г"/>
        </w:smartTagPr>
        <w:r w:rsidRPr="000D50C3">
          <w:rPr>
            <w:rFonts w:ascii="Times New Roman" w:hAnsi="Times New Roman" w:cs="Times New Roman"/>
            <w:sz w:val="24"/>
            <w:szCs w:val="24"/>
          </w:rPr>
          <w:t>2012 г</w:t>
        </w:r>
      </w:smartTag>
      <w:r w:rsidRPr="000D50C3">
        <w:rPr>
          <w:rFonts w:ascii="Times New Roman" w:hAnsi="Times New Roman" w:cs="Times New Roman"/>
          <w:sz w:val="24"/>
          <w:szCs w:val="24"/>
        </w:rPr>
        <w:t>., регистрационный №25656) (далее - Порядок)</w:t>
      </w:r>
      <w:r w:rsidRPr="000D50C3">
        <w:rPr>
          <w:rFonts w:ascii="Times New Roman" w:hAnsi="Times New Roman" w:cs="Times New Roman"/>
          <w:i/>
          <w:sz w:val="24"/>
          <w:szCs w:val="24"/>
        </w:rPr>
        <w:t>.</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color w:val="000000"/>
          <w:sz w:val="24"/>
          <w:szCs w:val="24"/>
        </w:rPr>
        <w:t>Заявитель</w:t>
      </w:r>
      <w:r w:rsidRPr="000D50C3">
        <w:rPr>
          <w:rFonts w:ascii="Times New Roman" w:hAnsi="Times New Roman"/>
          <w:sz w:val="24"/>
          <w:szCs w:val="24"/>
        </w:rPr>
        <w:t xml:space="preserve"> </w:t>
      </w:r>
      <w:r w:rsidRPr="000D50C3">
        <w:rPr>
          <w:rFonts w:ascii="Times New Roman" w:hAnsi="Times New Roman"/>
          <w:color w:val="000000"/>
          <w:sz w:val="24"/>
          <w:szCs w:val="24"/>
        </w:rPr>
        <w:t>представляет</w:t>
      </w:r>
      <w:r w:rsidRPr="000D50C3">
        <w:rPr>
          <w:rFonts w:ascii="Times New Roman" w:hAnsi="Times New Roman"/>
          <w:sz w:val="24"/>
          <w:szCs w:val="24"/>
        </w:rPr>
        <w:t xml:space="preserve"> в Администрацию Пудовского сельского поселения заявление на получение специального разрешения, заполненное в соответствии с требованиями, установленными пунктом 8 раздела </w:t>
      </w:r>
      <w:r w:rsidRPr="000D50C3">
        <w:rPr>
          <w:rFonts w:ascii="Times New Roman" w:hAnsi="Times New Roman"/>
          <w:sz w:val="24"/>
          <w:szCs w:val="24"/>
          <w:lang w:val="en-US"/>
        </w:rPr>
        <w:t>II</w:t>
      </w:r>
      <w:r w:rsidRPr="000D50C3">
        <w:rPr>
          <w:rFonts w:ascii="Times New Roman" w:hAnsi="Times New Roman"/>
          <w:sz w:val="24"/>
          <w:szCs w:val="24"/>
        </w:rPr>
        <w:t xml:space="preserve"> Порядка (образец заявления представлен в приложении 2 к административному регламенту).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К заявлению </w:t>
      </w:r>
      <w:r w:rsidRPr="000D50C3">
        <w:rPr>
          <w:rFonts w:ascii="Times New Roman" w:hAnsi="Times New Roman"/>
          <w:color w:val="000000"/>
          <w:sz w:val="24"/>
          <w:szCs w:val="24"/>
        </w:rPr>
        <w:t>прикладываются</w:t>
      </w:r>
      <w:r w:rsidRPr="000D50C3">
        <w:rPr>
          <w:rFonts w:ascii="Times New Roman" w:hAnsi="Times New Roman"/>
          <w:sz w:val="24"/>
          <w:szCs w:val="24"/>
        </w:rPr>
        <w:t xml:space="preserve"> следующие документы и материалы:</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0" w:name="Par133"/>
      <w:bookmarkEnd w:id="0"/>
      <w:r w:rsidRPr="000D50C3">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(образец схемы представлен в  приложении 3 к административному регламенту);</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1" w:name="Par135"/>
      <w:bookmarkEnd w:id="1"/>
      <w:r w:rsidRPr="000D50C3">
        <w:rPr>
          <w:rFonts w:ascii="Times New Roman" w:hAnsi="Times New Roman" w:cs="Times New Roman"/>
          <w:sz w:val="24"/>
          <w:szCs w:val="24"/>
        </w:rPr>
        <w:t>3) сведения о технических требованиях к перевозке заявленного груза в транспортном положении.</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Представленные документы не должны иметь исправлений.</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Пудовского сельского поселения.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бумажном виде форма заявления может быть получена непосредственно в Администрации Пудовского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по адресу, указанному в Приложении 1 к административному регламенту.</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Пудовского сельского поселения при личном обращении, с использованием Единого портала государственных и муниципальных услуг </w:t>
      </w:r>
      <w:r w:rsidRPr="000D50C3">
        <w:rPr>
          <w:rFonts w:ascii="Times New Roman" w:hAnsi="Times New Roman"/>
          <w:sz w:val="24"/>
          <w:szCs w:val="24"/>
        </w:rPr>
        <w:lastRenderedPageBreak/>
        <w:t>(функций), Портала государственных и муниципальных услуг Томской области,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34 регламента), а также посредством обращения за получением муниципальной услуги в МФЦ.</w:t>
      </w:r>
    </w:p>
    <w:p w:rsidR="006D619F" w:rsidRPr="000D50C3" w:rsidRDefault="006D619F" w:rsidP="006D619F">
      <w:pPr>
        <w:widowControl w:val="0"/>
        <w:tabs>
          <w:tab w:val="left" w:pos="1134"/>
        </w:tabs>
        <w:spacing w:after="0" w:line="240" w:lineRule="atLeast"/>
        <w:ind w:firstLine="567"/>
        <w:jc w:val="both"/>
        <w:rPr>
          <w:rFonts w:ascii="Times New Roman" w:hAnsi="Times New Roman" w:cs="Times New Roman"/>
          <w:sz w:val="24"/>
          <w:szCs w:val="24"/>
        </w:rPr>
      </w:pP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D619F" w:rsidRPr="000D50C3" w:rsidRDefault="006D619F" w:rsidP="006D619F">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6D619F" w:rsidRPr="000D50C3" w:rsidRDefault="006D619F" w:rsidP="006D619F">
      <w:pPr>
        <w:widowControl w:val="0"/>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Заявитель представляет указанные документы и информацию, в Администрацию Пудовского сельского поселения по собственной инициативе.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заявителем не представлены документы, указанные  в пункте 33 административного регламента, специалист Администрации Пудовского сельского поселения получает данные документы самостоятельно в рамках межведомственного взаимодействия.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Администрация Пудовского  сельского поселения не требует от заявителя: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заявление подписано лицом, не имеющим полномочий на подписание данного заявления;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2) заявление не соответствует требованиям, установленным пунктом 33 административного регламента; </w:t>
      </w:r>
    </w:p>
    <w:p w:rsidR="006D619F"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3) к заявлению не приложены документы, соответствующие требованиям </w:t>
      </w:r>
      <w:hyperlink r:id="rId5" w:anchor="p78" w:tooltip="Ссылка на текущий документ" w:history="1">
        <w:r w:rsidRPr="000D50C3">
          <w:rPr>
            <w:rFonts w:ascii="Times New Roman" w:hAnsi="Times New Roman" w:cs="Times New Roman"/>
            <w:sz w:val="24"/>
            <w:szCs w:val="24"/>
          </w:rPr>
          <w:t>пунктов 33</w:t>
        </w:r>
      </w:hyperlink>
      <w:r w:rsidRPr="000D50C3">
        <w:rPr>
          <w:rFonts w:ascii="Times New Roman" w:hAnsi="Times New Roman" w:cs="Times New Roman"/>
          <w:sz w:val="24"/>
          <w:szCs w:val="24"/>
        </w:rPr>
        <w:t>-35 настоящего административного регламента.</w:t>
      </w:r>
    </w:p>
    <w:p w:rsidR="006D619F"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color w:val="000000"/>
          <w:sz w:val="24"/>
          <w:szCs w:val="24"/>
        </w:rPr>
        <w:br/>
      </w:r>
      <w:r w:rsidRPr="000D50C3">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Основания для отказа в предоставлении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2" w:name="Par158"/>
      <w:bookmarkEnd w:id="2"/>
      <w:r w:rsidRPr="000D50C3">
        <w:rPr>
          <w:rFonts w:ascii="Times New Roman" w:hAnsi="Times New Roman" w:cs="Times New Roman"/>
          <w:sz w:val="24"/>
          <w:szCs w:val="24"/>
        </w:rPr>
        <w:t>1) специальные разрешения по заявленному маршруту не выдаются Администрацией Пудовского сельского поселения;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3" w:name="Par160"/>
      <w:bookmarkEnd w:id="3"/>
      <w:r w:rsidRPr="000D50C3">
        <w:rPr>
          <w:rFonts w:ascii="Times New Roman" w:hAnsi="Times New Roman" w:cs="Times New Roman"/>
          <w:sz w:val="24"/>
          <w:szCs w:val="24"/>
        </w:rPr>
        <w:t>3) несоблюдение требований установленных к перевозке делимого груза;</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5) отсутствует согласие заявителя на:</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проведение оценки технического состояния автомобильной дороги в установленных законодательством случаях;</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6)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Пудовского сельского поселения или МФЦ с использованием факсимильной связи.</w:t>
      </w:r>
    </w:p>
    <w:p w:rsidR="006D619F" w:rsidRPr="000D50C3" w:rsidRDefault="006D619F" w:rsidP="006D619F">
      <w:pPr>
        <w:widowControl w:val="0"/>
        <w:tabs>
          <w:tab w:val="left" w:pos="1134"/>
        </w:tabs>
        <w:spacing w:after="0" w:line="240" w:lineRule="atLeast"/>
        <w:ind w:firstLine="567"/>
        <w:jc w:val="both"/>
        <w:rPr>
          <w:rFonts w:ascii="Times New Roman" w:hAnsi="Times New Roman" w:cs="Times New Roman"/>
          <w:sz w:val="24"/>
          <w:szCs w:val="24"/>
        </w:rPr>
      </w:pPr>
    </w:p>
    <w:p w:rsidR="006D619F"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Основания для приостановления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D619F" w:rsidRPr="000D50C3" w:rsidRDefault="006D619F" w:rsidP="006D619F">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jc w:val="center"/>
        <w:outlineLvl w:val="2"/>
        <w:rPr>
          <w:rFonts w:ascii="Times New Roman" w:hAnsi="Times New Roman" w:cs="Times New Roman"/>
          <w:sz w:val="24"/>
          <w:szCs w:val="24"/>
        </w:rPr>
      </w:pPr>
      <w:r w:rsidRPr="000D50C3">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w:t>
      </w:r>
      <w:r w:rsidRPr="000D50C3">
        <w:rPr>
          <w:rFonts w:ascii="Times New Roman" w:hAnsi="Times New Roman"/>
          <w:sz w:val="24"/>
          <w:szCs w:val="24"/>
        </w:rPr>
        <w:lastRenderedPageBreak/>
        <w:t xml:space="preserve">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Иная плата за предоставление муниципальной услуги не взимается.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6D619F" w:rsidRPr="000D50C3" w:rsidRDefault="006D619F" w:rsidP="006D619F">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D619F" w:rsidRPr="000D50C3" w:rsidRDefault="006D619F" w:rsidP="006D619F">
      <w:pPr>
        <w:tabs>
          <w:tab w:val="left" w:pos="1134"/>
        </w:tabs>
        <w:autoSpaceDE w:val="0"/>
        <w:autoSpaceDN w:val="0"/>
        <w:adjustRightInd w:val="0"/>
        <w:spacing w:after="0" w:line="240" w:lineRule="atLeast"/>
        <w:ind w:firstLine="567"/>
        <w:jc w:val="center"/>
        <w:rPr>
          <w:rFonts w:ascii="Times New Roman" w:hAnsi="Times New Roman" w:cs="Times New Roman"/>
          <w:bCs/>
          <w:sz w:val="24"/>
          <w:szCs w:val="24"/>
          <w:lang w:eastAsia="en-US"/>
        </w:rPr>
      </w:pPr>
    </w:p>
    <w:p w:rsidR="006D619F" w:rsidRPr="000D50C3" w:rsidRDefault="006D619F" w:rsidP="006D619F">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6D619F" w:rsidRPr="000D50C3" w:rsidRDefault="006D619F" w:rsidP="006D619F">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Заявление на бумажном носителе регистрируется в день представления в Администрацию Пудовского сельского поселения заявления и документов, необходимых для предоставления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Пудовского сельского поселения</w:t>
      </w:r>
      <w:r w:rsidRPr="000D50C3">
        <w:rPr>
          <w:rFonts w:ascii="Times New Roman" w:hAnsi="Times New Roman"/>
          <w:i/>
          <w:sz w:val="24"/>
          <w:szCs w:val="24"/>
        </w:rPr>
        <w:t>.</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наименование Администрации Пудовского сельского поселения;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место нахождения и юридический адрес;</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режим работы;</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номера телефонов для справок.</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местах для ожидания устанавливаются стулья (кресельные секции, кресла) для заявителей.</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Информация о фамилии, имени, отчестве и должности специалиста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Показателями доступности и качества муниципальной услуги являются: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полнота и актуальность информации о порядке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достоверность предоставляемой гражданам информации;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наглядность форм предоставляемой информации об административных процедурах;</w:t>
      </w:r>
    </w:p>
    <w:p w:rsidR="006D619F" w:rsidRPr="000D50C3" w:rsidRDefault="006D619F" w:rsidP="006D619F">
      <w:pPr>
        <w:pStyle w:val="1"/>
        <w:widowControl w:val="0"/>
        <w:tabs>
          <w:tab w:val="left" w:pos="1134"/>
          <w:tab w:val="left" w:pos="1276"/>
        </w:tabs>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соблюдение требований к размеру платы за предоставление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соблюдений требований стандарта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отсутствие обоснованных жалоб на решения, действия (бездействие) должностных лиц Администрации Пудовского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в ходе предоставления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получении муниципальной услуги заявитель осуществляет не более 3-х взаимодействий с должностными лицами: </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при подаче запроса на получение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2) при предоставлении:  </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сведений об оплате в счет возмещения вреда, причиняемого автомобильным дорогам транспортным средством, осуществляющим перевозку тяжеловесных грузов;</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сведений об оплате работ по 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случае необходимости проведения таких работ, в отношении автомобильных дорог общего пользования местного значения).</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3) при получении результата муниципальной услуги заявителем лично, в том числе через МФЦ.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Продолжительность каждого взаимодействия не должна превышать 20 минут.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Заявителю предоставляется возможность подачи заявки на предоставление муниципальной услуги с использованием факсимильной связи, Единого портала государственных и муниципальных услуг (функций), Портала государственных и муниципальных услуг Томской области, а также посредством личного обращения за </w:t>
      </w:r>
      <w:r w:rsidRPr="000D50C3">
        <w:rPr>
          <w:rFonts w:ascii="Times New Roman" w:hAnsi="Times New Roman"/>
          <w:sz w:val="24"/>
          <w:szCs w:val="24"/>
        </w:rPr>
        <w:lastRenderedPageBreak/>
        <w:t>получением муниципальной услуги в  Администрацию Пудовского сельского поселения или МФЦ.</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Пудовского сельского поселения, а также посредством Единого портала государственных и муниципальных услуг (функций), Портала государственных и муниципальных услуг Томской области.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МФЦ осуществляется прием и выдача документов только при личном обращении заявителя.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Прием заявителей в МФЦ осуществляется в соответствии с графиком (режимом) работы МФЦ.</w:t>
      </w:r>
    </w:p>
    <w:p w:rsidR="006D619F" w:rsidRPr="000D50C3" w:rsidRDefault="006D619F" w:rsidP="006D619F">
      <w:pPr>
        <w:widowControl w:val="0"/>
        <w:tabs>
          <w:tab w:val="num" w:pos="993"/>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D619F" w:rsidRPr="000D50C3" w:rsidRDefault="006D619F" w:rsidP="006D619F">
      <w:pPr>
        <w:tabs>
          <w:tab w:val="left" w:pos="1134"/>
          <w:tab w:val="left" w:pos="1276"/>
        </w:tabs>
        <w:spacing w:after="0" w:line="240" w:lineRule="atLeast"/>
        <w:ind w:firstLine="567"/>
        <w:jc w:val="both"/>
        <w:outlineLvl w:val="1"/>
        <w:rPr>
          <w:rFonts w:ascii="Times New Roman" w:hAnsi="Times New Roman" w:cs="Times New Roman"/>
          <w:sz w:val="24"/>
          <w:szCs w:val="24"/>
        </w:rPr>
      </w:pPr>
      <w:r w:rsidRPr="000D50C3">
        <w:rPr>
          <w:rFonts w:ascii="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6D619F" w:rsidRPr="000D50C3" w:rsidRDefault="006D619F" w:rsidP="006D619F">
      <w:pPr>
        <w:tabs>
          <w:tab w:val="left" w:pos="1134"/>
          <w:tab w:val="left" w:pos="1276"/>
        </w:tabs>
        <w:spacing w:after="0" w:line="240" w:lineRule="atLeast"/>
        <w:ind w:firstLine="567"/>
        <w:jc w:val="both"/>
        <w:outlineLvl w:val="1"/>
        <w:rPr>
          <w:rFonts w:ascii="Times New Roman" w:hAnsi="Times New Roman" w:cs="Times New Roman"/>
          <w:sz w:val="24"/>
          <w:szCs w:val="24"/>
        </w:rPr>
      </w:pPr>
      <w:r w:rsidRPr="000D50C3">
        <w:rPr>
          <w:rFonts w:ascii="Times New Roman" w:hAnsi="Times New Roman" w:cs="Times New Roman"/>
          <w:sz w:val="24"/>
          <w:szCs w:val="24"/>
        </w:rPr>
        <w:t>в) осуществления мониторинга хода предоставления муниципальной услуги.</w:t>
      </w:r>
    </w:p>
    <w:p w:rsidR="006D619F" w:rsidRPr="000D50C3" w:rsidRDefault="006D619F" w:rsidP="006D619F">
      <w:pPr>
        <w:pStyle w:val="ConsPlusNormal"/>
        <w:tabs>
          <w:tab w:val="left" w:pos="1134"/>
        </w:tabs>
        <w:spacing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и МФЦ, заключенным в установленном порядке.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Предварительная запись может осуществляться следующими способами по выбору заявителя: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 личном обращении заявителя в Администрацию Пудовского сельского поселения;</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по телефону;</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через официальный сайт Пудовского сельского поселения.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предварительной записи заявитель сообщает следующие данные:</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для физического лица: фамилию, имя, отчество (последнее при наличии);</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 xml:space="preserve">для юридического лица: наименование юридического лица; </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контактный номер телефона;</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адрес электронной почты (при наличии);</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 xml:space="preserve">желаемые дату и время представления документов.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w:t>
      </w:r>
      <w:r w:rsidRPr="000D50C3">
        <w:rPr>
          <w:rFonts w:ascii="Times New Roman" w:hAnsi="Times New Roman"/>
          <w:sz w:val="24"/>
          <w:szCs w:val="24"/>
        </w:rPr>
        <w:lastRenderedPageBreak/>
        <w:t>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6D619F" w:rsidRPr="000D50C3" w:rsidRDefault="006D619F" w:rsidP="006D619F">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0D50C3">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D619F" w:rsidRPr="000D50C3" w:rsidRDefault="006D619F" w:rsidP="006D619F">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0D50C3">
        <w:rPr>
          <w:rFonts w:ascii="Times New Roman" w:eastAsia="PMingLiU" w:hAnsi="Times New Roman" w:cs="Times New Roman"/>
          <w:sz w:val="24"/>
          <w:szCs w:val="24"/>
        </w:rPr>
        <w:t xml:space="preserve">Заявителям, записавшимся на прием через официальный сайт </w:t>
      </w:r>
      <w:r w:rsidRPr="000D50C3">
        <w:rPr>
          <w:rFonts w:ascii="Times New Roman" w:hAnsi="Times New Roman" w:cs="Times New Roman"/>
          <w:sz w:val="24"/>
          <w:szCs w:val="24"/>
        </w:rPr>
        <w:t>Пудовского сельского поселения</w:t>
      </w:r>
      <w:r w:rsidRPr="000D50C3">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D619F" w:rsidRPr="000D50C3" w:rsidRDefault="006D619F" w:rsidP="006D619F">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 xml:space="preserve">Заявитель в любое время может отказаться от предварительной записи. </w:t>
      </w:r>
    </w:p>
    <w:p w:rsidR="006D619F" w:rsidRPr="000D50C3" w:rsidRDefault="006D619F" w:rsidP="006D619F">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D619F" w:rsidRPr="000D50C3" w:rsidRDefault="006D619F" w:rsidP="006D619F">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График приема (приемное время) заявителей по предварительной записи устанавливается Главой Пудовского сельского поселения в зависимости от интенсивности обращений.</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widowControl w:val="0"/>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Предоставление муниципальной услуги включает в себя следующие административные процедуры:</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 рассмотрение заявления и представленных документов;</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outlineLvl w:val="2"/>
        <w:rPr>
          <w:rFonts w:ascii="Times New Roman" w:hAnsi="Times New Roman" w:cs="Times New Roman"/>
          <w:sz w:val="24"/>
          <w:szCs w:val="24"/>
          <w:highlight w:val="yellow"/>
        </w:rPr>
      </w:pPr>
      <w:r w:rsidRPr="000D50C3">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D619F" w:rsidRPr="000D50C3" w:rsidRDefault="006D619F" w:rsidP="006D619F">
      <w:pPr>
        <w:pStyle w:val="1"/>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6D619F" w:rsidRDefault="006D619F" w:rsidP="006D619F">
      <w:pPr>
        <w:widowControl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5)</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выдача результатов муниципальной услуги.</w:t>
      </w:r>
    </w:p>
    <w:p w:rsidR="006D619F" w:rsidRPr="000D50C3" w:rsidRDefault="006D619F" w:rsidP="006D619F">
      <w:pPr>
        <w:widowControl w:val="0"/>
        <w:spacing w:after="0" w:line="240" w:lineRule="atLeast"/>
        <w:ind w:firstLine="709"/>
        <w:jc w:val="both"/>
        <w:rPr>
          <w:rFonts w:ascii="Times New Roman" w:hAnsi="Times New Roman" w:cs="Times New Roman"/>
          <w:sz w:val="24"/>
          <w:szCs w:val="24"/>
        </w:rPr>
      </w:pPr>
    </w:p>
    <w:p w:rsidR="006D619F" w:rsidRPr="000D50C3" w:rsidRDefault="006D619F" w:rsidP="006D619F">
      <w:pPr>
        <w:widowControl w:val="0"/>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Блок-схема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Основанием для начала процедуры является поступление в Администрацию Пудовского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заявления о предоставлении муниципальной услуги и прилагаемых к нему документов</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Пудовского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ответственным за прием заявления и документов.</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установлении оснований для отказа в приеме документов предусмотренных пунктом 42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6D619F" w:rsidRPr="000D50C3" w:rsidRDefault="006D619F" w:rsidP="006D619F">
      <w:pPr>
        <w:widowControl w:val="0"/>
        <w:autoSpaceDE w:val="0"/>
        <w:autoSpaceDN w:val="0"/>
        <w:adjustRightInd w:val="0"/>
        <w:spacing w:after="0" w:line="240" w:lineRule="atLeast"/>
        <w:jc w:val="both"/>
        <w:rPr>
          <w:rFonts w:ascii="Times New Roman" w:hAnsi="Times New Roman" w:cs="Times New Roman"/>
          <w:sz w:val="24"/>
          <w:szCs w:val="24"/>
        </w:rPr>
      </w:pPr>
      <w:r w:rsidRPr="000D50C3">
        <w:rPr>
          <w:rFonts w:ascii="Times New Roman" w:hAnsi="Times New Roman" w:cs="Times New Roman"/>
          <w:sz w:val="24"/>
          <w:szCs w:val="24"/>
        </w:rPr>
        <w:t>при личном приеме - в день приема вручается заявителю;</w:t>
      </w:r>
    </w:p>
    <w:p w:rsidR="006D619F" w:rsidRPr="000D50C3" w:rsidRDefault="006D619F" w:rsidP="006D619F">
      <w:pPr>
        <w:pStyle w:val="1"/>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при поступлении заявления посредством факсимильной связи - в день регистрации заявления направляется заявителю посредством факсимильной связи;</w:t>
      </w:r>
    </w:p>
    <w:p w:rsidR="006D619F" w:rsidRPr="000D50C3" w:rsidRDefault="006D619F" w:rsidP="006D619F">
      <w:pPr>
        <w:pStyle w:val="1"/>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при направлении заявления в электронной форме через Единый портал государственных и муниципальных услуг (функций), Портале государственных и муниципальных услуг Томской области - в день регистрации заявления направляется заявителю через личный кабинет заявителя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прием заявления и документов передает зарегистрированные заявление и документы специалисту, ответственному за предоставление муниципальной услуги в день регистрации указанных заявления и документов.</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6D619F" w:rsidRPr="000D50C3" w:rsidRDefault="006D619F" w:rsidP="006D619F">
      <w:pPr>
        <w:pStyle w:val="1"/>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Рассмотрение заявления и представленных документов</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подготовку документов проверяет:</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наличие полномочий на выдачу специального разрешения по заявленному маршруту;</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полномочие заявителя (представителя  заявителя) на подписание заявления;</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bookmarkStart w:id="4" w:name="Par0"/>
      <w:bookmarkEnd w:id="4"/>
      <w:r w:rsidRPr="000D50C3">
        <w:rPr>
          <w:rFonts w:ascii="Times New Roman" w:hAnsi="Times New Roman" w:cs="Times New Roman"/>
          <w:sz w:val="24"/>
          <w:szCs w:val="24"/>
        </w:rPr>
        <w:t xml:space="preserve">соответствие заявления требованиям, установленным пунктом 8 раздела </w:t>
      </w:r>
      <w:r w:rsidRPr="000D50C3">
        <w:rPr>
          <w:rFonts w:ascii="Times New Roman" w:hAnsi="Times New Roman" w:cs="Times New Roman"/>
          <w:sz w:val="24"/>
          <w:szCs w:val="24"/>
          <w:lang w:val="en-US"/>
        </w:rPr>
        <w:t>II</w:t>
      </w:r>
      <w:r w:rsidRPr="000D50C3">
        <w:rPr>
          <w:rFonts w:ascii="Times New Roman" w:hAnsi="Times New Roman" w:cs="Times New Roman"/>
          <w:sz w:val="24"/>
          <w:szCs w:val="24"/>
        </w:rPr>
        <w:t xml:space="preserve"> Порядка;</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комплектность прилагаемых к заявлению документов, указанных в пункте 33 настоящего административного регламента по описи.</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соблюдение требований к перевозке делимого груза;</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заявителем представлен полный пакет документов в соответствии с требованиями, установленными пунктами 33-34 административного регламента, специалист проверяет наличие документов, указанных в пункте 39 административного регламента, которые могут быть  предоставлены заявителем по собственной инициативе.</w:t>
      </w:r>
    </w:p>
    <w:p w:rsidR="006D619F" w:rsidRPr="000D50C3" w:rsidRDefault="006D619F" w:rsidP="006D619F">
      <w:pPr>
        <w:widowControl w:val="0"/>
        <w:tabs>
          <w:tab w:val="left" w:pos="1134"/>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 случае непредставления документов, указанных в пункте 39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случае представления заявителем документов, указанных в пункте 39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w:t>
      </w:r>
      <w:r w:rsidRPr="000D50C3">
        <w:rPr>
          <w:rFonts w:ascii="Times New Roman" w:hAnsi="Times New Roman"/>
          <w:sz w:val="24"/>
          <w:szCs w:val="24"/>
        </w:rPr>
        <w:lastRenderedPageBreak/>
        <w:t>автомобильным дорогам местного значения муниципального образования Пудовское сельское поселение.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заявителем не представлен хотя бы один из документов, предусмотренных пунктами 33-34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33-34 административного регламента, или отказ в предоставлении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выполнения административной процедуры должен составлять не более 4 рабочих дней  со дня регистрации заявления.</w:t>
      </w:r>
    </w:p>
    <w:p w:rsidR="006D619F" w:rsidRPr="000D50C3" w:rsidRDefault="006D619F" w:rsidP="006D619F">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D619F" w:rsidRPr="000D50C3" w:rsidRDefault="006D619F" w:rsidP="006D619F">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bCs/>
          <w:sz w:val="24"/>
          <w:szCs w:val="24"/>
        </w:rPr>
      </w:pPr>
      <w:r w:rsidRPr="000D50C3">
        <w:rPr>
          <w:rFonts w:ascii="Times New Roman" w:hAnsi="Times New Roman"/>
          <w:sz w:val="24"/>
          <w:szCs w:val="24"/>
        </w:rPr>
        <w:t>Основанием</w:t>
      </w:r>
      <w:r w:rsidRPr="000D50C3">
        <w:rPr>
          <w:rFonts w:ascii="Times New Roman" w:hAnsi="Times New Roman"/>
          <w:bCs/>
          <w:sz w:val="24"/>
          <w:szCs w:val="24"/>
        </w:rPr>
        <w:t xml:space="preserve"> для </w:t>
      </w:r>
      <w:r w:rsidRPr="000D50C3">
        <w:rPr>
          <w:rFonts w:ascii="Times New Roman" w:hAnsi="Times New Roman"/>
          <w:sz w:val="24"/>
          <w:szCs w:val="24"/>
        </w:rPr>
        <w:t>начала</w:t>
      </w:r>
      <w:r w:rsidRPr="000D50C3">
        <w:rPr>
          <w:rFonts w:ascii="Times New Roman" w:hAnsi="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0D50C3">
        <w:rPr>
          <w:rFonts w:ascii="Times New Roman" w:hAnsi="Times New Roman"/>
          <w:sz w:val="24"/>
          <w:szCs w:val="24"/>
        </w:rPr>
        <w:t>Пудовского сельского поселения</w:t>
      </w:r>
      <w:r w:rsidRPr="000D50C3">
        <w:rPr>
          <w:rFonts w:ascii="Times New Roman" w:hAnsi="Times New Roman"/>
          <w:bCs/>
          <w:i/>
          <w:sz w:val="24"/>
          <w:szCs w:val="24"/>
        </w:rPr>
        <w:t xml:space="preserve"> </w:t>
      </w:r>
      <w:r w:rsidRPr="000D50C3">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619F" w:rsidRPr="000D50C3" w:rsidRDefault="006D619F" w:rsidP="006D619F">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Для предоставления муниципальной услуги А</w:t>
      </w:r>
      <w:r w:rsidRPr="000D50C3">
        <w:rPr>
          <w:rFonts w:ascii="Times New Roman" w:hAnsi="Times New Roman"/>
          <w:bCs/>
          <w:sz w:val="24"/>
          <w:szCs w:val="24"/>
        </w:rPr>
        <w:t>дминистрация</w:t>
      </w:r>
      <w:r w:rsidRPr="000D50C3">
        <w:rPr>
          <w:rFonts w:ascii="Times New Roman" w:hAnsi="Times New Roman"/>
          <w:bCs/>
          <w:i/>
          <w:sz w:val="24"/>
          <w:szCs w:val="24"/>
        </w:rPr>
        <w:t xml:space="preserve"> </w:t>
      </w:r>
      <w:r w:rsidRPr="000D50C3">
        <w:rPr>
          <w:rFonts w:ascii="Times New Roman" w:hAnsi="Times New Roman"/>
          <w:sz w:val="24"/>
          <w:szCs w:val="24"/>
        </w:rPr>
        <w:t>Пудовского сельского поселения направляет межведомственные запросы:</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D619F" w:rsidRPr="000D50C3" w:rsidRDefault="006D619F" w:rsidP="006D619F">
      <w:pPr>
        <w:pStyle w:val="1"/>
        <w:autoSpaceDE w:val="0"/>
        <w:autoSpaceDN w:val="0"/>
        <w:adjustRightInd w:val="0"/>
        <w:spacing w:after="0" w:line="240" w:lineRule="atLeast"/>
        <w:ind w:left="0"/>
        <w:jc w:val="both"/>
        <w:rPr>
          <w:rFonts w:ascii="Times New Roman" w:hAnsi="Times New Roman"/>
          <w:sz w:val="24"/>
          <w:szCs w:val="24"/>
        </w:rPr>
      </w:pPr>
    </w:p>
    <w:p w:rsidR="006D619F" w:rsidRPr="000D50C3" w:rsidRDefault="006D619F" w:rsidP="006D619F">
      <w:pPr>
        <w:pStyle w:val="1"/>
        <w:autoSpaceDE w:val="0"/>
        <w:autoSpaceDN w:val="0"/>
        <w:adjustRightInd w:val="0"/>
        <w:spacing w:after="0" w:line="240" w:lineRule="atLeast"/>
        <w:ind w:left="0" w:firstLine="567"/>
        <w:jc w:val="center"/>
        <w:rPr>
          <w:rFonts w:ascii="Times New Roman" w:hAnsi="Times New Roman"/>
          <w:sz w:val="24"/>
          <w:szCs w:val="24"/>
        </w:rPr>
      </w:pPr>
      <w:r w:rsidRPr="000D50C3">
        <w:rPr>
          <w:rFonts w:ascii="Times New Roman" w:hAnsi="Times New Roman"/>
          <w:sz w:val="24"/>
          <w:szCs w:val="24"/>
        </w:rPr>
        <w:t>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6D619F" w:rsidRPr="000D50C3" w:rsidRDefault="006D619F" w:rsidP="006D619F">
      <w:pPr>
        <w:pStyle w:val="1"/>
        <w:autoSpaceDE w:val="0"/>
        <w:autoSpaceDN w:val="0"/>
        <w:adjustRightInd w:val="0"/>
        <w:spacing w:after="0" w:line="240" w:lineRule="atLeast"/>
        <w:ind w:left="0" w:firstLine="567"/>
        <w:jc w:val="both"/>
        <w:rPr>
          <w:rFonts w:ascii="Times New Roman" w:hAnsi="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bCs/>
          <w:sz w:val="24"/>
          <w:szCs w:val="24"/>
        </w:rPr>
        <w:lastRenderedPageBreak/>
        <w:t xml:space="preserve">Основанием для </w:t>
      </w:r>
      <w:r w:rsidRPr="000D50C3">
        <w:rPr>
          <w:rFonts w:ascii="Times New Roman" w:hAnsi="Times New Roman"/>
          <w:sz w:val="24"/>
          <w:szCs w:val="24"/>
        </w:rPr>
        <w:t>начала</w:t>
      </w:r>
      <w:r w:rsidRPr="000D50C3">
        <w:rPr>
          <w:rFonts w:ascii="Times New Roman" w:hAnsi="Times New Roman"/>
          <w:bCs/>
          <w:sz w:val="24"/>
          <w:szCs w:val="24"/>
        </w:rPr>
        <w:t xml:space="preserve"> </w:t>
      </w:r>
      <w:r w:rsidRPr="000D50C3">
        <w:rPr>
          <w:rFonts w:ascii="Times New Roman" w:hAnsi="Times New Roman"/>
          <w:sz w:val="24"/>
          <w:szCs w:val="24"/>
        </w:rPr>
        <w:t>административной</w:t>
      </w:r>
      <w:r w:rsidRPr="000D50C3">
        <w:rPr>
          <w:rFonts w:ascii="Times New Roman" w:hAnsi="Times New Roman"/>
          <w:bCs/>
          <w:sz w:val="24"/>
          <w:szCs w:val="24"/>
        </w:rPr>
        <w:t xml:space="preserve"> процедуры по с</w:t>
      </w:r>
      <w:r w:rsidRPr="000D50C3">
        <w:rPr>
          <w:rFonts w:ascii="Times New Roman" w:hAnsi="Times New Roman"/>
          <w:sz w:val="24"/>
          <w:szCs w:val="24"/>
        </w:rPr>
        <w:t>огласованию маршрута транспортного средства</w:t>
      </w:r>
      <w:r w:rsidRPr="000D50C3">
        <w:rPr>
          <w:rFonts w:ascii="Times New Roman" w:hAnsi="Times New Roman"/>
          <w:bCs/>
          <w:sz w:val="24"/>
          <w:szCs w:val="24"/>
        </w:rPr>
        <w:t>, является представление заявителем документов и информации в соответствии с пунктами 33-34 административного регламента.</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подготовку документов,  в течение 4 рабочих дней со дня регистрации заявления:</w:t>
      </w:r>
    </w:p>
    <w:p w:rsidR="006D619F" w:rsidRPr="000D50C3" w:rsidRDefault="006D619F" w:rsidP="006D619F">
      <w:pPr>
        <w:pStyle w:val="1"/>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устанавливает путь следования по заявленному маршруту;</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наименование органа, направившего заявку, исходящий номер и дата заявки, вид перевозки; </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маршрут движения (участок маршрута); </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наименование и адрес владельца транспортного средства;</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государственный регистрационный знак транспортного средства; </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предполагаемый срок и количество поездок; </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характеристика груза (наименование, габариты, масса); </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6D619F" w:rsidRPr="000D50C3" w:rsidRDefault="006D619F" w:rsidP="006D619F">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Заявка, регистрируется владельцем автомобильной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1 рабочего дня с даты  поступления в Администрацию Пудовского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заявки на согласования маршрута согласование маршрута транспортного средства.</w:t>
      </w:r>
    </w:p>
    <w:p w:rsidR="006D619F" w:rsidRPr="000D50C3" w:rsidRDefault="006D619F" w:rsidP="006D619F">
      <w:pPr>
        <w:pStyle w:val="1"/>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направляют в Администрацию Пудовского 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6" w:history="1">
        <w:r w:rsidRPr="000D50C3">
          <w:rPr>
            <w:rFonts w:ascii="Times New Roman" w:hAnsi="Times New Roman"/>
            <w:sz w:val="24"/>
            <w:szCs w:val="24"/>
          </w:rPr>
          <w:t>главой V</w:t>
        </w:r>
      </w:hyperlink>
      <w:r w:rsidRPr="000D50C3">
        <w:rPr>
          <w:rFonts w:ascii="Times New Roman" w:hAnsi="Times New Roman"/>
          <w:sz w:val="24"/>
          <w:szCs w:val="24"/>
        </w:rPr>
        <w:t xml:space="preserve"> Порядка.</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в адрес Госавтоинспекции на согласование маршрута </w:t>
      </w:r>
      <w:r w:rsidRPr="000D50C3">
        <w:rPr>
          <w:rFonts w:ascii="Times New Roman" w:hAnsi="Times New Roman"/>
          <w:sz w:val="24"/>
          <w:szCs w:val="24"/>
        </w:rPr>
        <w:lastRenderedPageBreak/>
        <w:t>транспортного средства, осуществляющего перевозки тяжеловесных и (или) крупногабаритных грузов, в случаях:</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перевозки крупногабар</w:t>
      </w:r>
      <w:r w:rsidRPr="000D50C3">
        <w:rPr>
          <w:rFonts w:ascii="Times New Roman" w:hAnsi="Times New Roman" w:cs="Times New Roman"/>
          <w:color w:val="000000"/>
          <w:sz w:val="24"/>
          <w:szCs w:val="24"/>
        </w:rPr>
        <w:t>и</w:t>
      </w:r>
      <w:r w:rsidRPr="000D50C3">
        <w:rPr>
          <w:rFonts w:ascii="Times New Roman" w:hAnsi="Times New Roman" w:cs="Times New Roman"/>
          <w:sz w:val="24"/>
          <w:szCs w:val="24"/>
        </w:rPr>
        <w:t>тных грузов;</w:t>
      </w:r>
    </w:p>
    <w:p w:rsidR="006D619F" w:rsidRPr="000D50C3" w:rsidRDefault="006D619F" w:rsidP="006D619F">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если для движения транспортного </w:t>
      </w:r>
      <w:r w:rsidRPr="000D50C3">
        <w:rPr>
          <w:rFonts w:ascii="Times New Roman" w:hAnsi="Times New Roman" w:cs="Times New Roman"/>
          <w:color w:val="000000"/>
          <w:sz w:val="24"/>
          <w:szCs w:val="24"/>
        </w:rPr>
        <w:t>средства</w:t>
      </w:r>
      <w:r w:rsidRPr="000D50C3">
        <w:rPr>
          <w:rFonts w:ascii="Times New Roman" w:hAnsi="Times New Roman" w:cs="Times New Roman"/>
          <w:sz w:val="24"/>
          <w:szCs w:val="24"/>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с даты регистрации заявки, полученной из Администрации Пудовского сельского поселения.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выполнения административной процедуры согласования маршрута транспортного средства с владельцами автомобильных дорого (участков автомобильных дорог) составляет 8    рабочих дней со дня начала административной процедуры.</w:t>
      </w:r>
    </w:p>
    <w:p w:rsidR="006D619F" w:rsidRPr="000D50C3" w:rsidRDefault="006D619F" w:rsidP="006D619F">
      <w:pPr>
        <w:pStyle w:val="1"/>
        <w:autoSpaceDE w:val="0"/>
        <w:autoSpaceDN w:val="0"/>
        <w:adjustRightInd w:val="0"/>
        <w:spacing w:after="0" w:line="240" w:lineRule="atLeast"/>
        <w:ind w:left="0" w:firstLine="567"/>
        <w:jc w:val="both"/>
        <w:rPr>
          <w:rFonts w:ascii="Times New Roman" w:hAnsi="Times New Roman"/>
          <w:sz w:val="24"/>
          <w:szCs w:val="24"/>
        </w:rPr>
      </w:pPr>
    </w:p>
    <w:p w:rsidR="006D619F" w:rsidRPr="000D50C3" w:rsidRDefault="006D619F" w:rsidP="006D619F">
      <w:pPr>
        <w:pStyle w:val="1"/>
        <w:autoSpaceDE w:val="0"/>
        <w:autoSpaceDN w:val="0"/>
        <w:adjustRightInd w:val="0"/>
        <w:spacing w:after="0" w:line="240" w:lineRule="atLeast"/>
        <w:ind w:left="0" w:firstLine="567"/>
        <w:jc w:val="center"/>
        <w:rPr>
          <w:rFonts w:ascii="Times New Roman" w:hAnsi="Times New Roman"/>
          <w:sz w:val="24"/>
          <w:szCs w:val="24"/>
        </w:rPr>
      </w:pPr>
      <w:r w:rsidRPr="000D50C3">
        <w:rPr>
          <w:rFonts w:ascii="Times New Roman" w:hAnsi="Times New Roman"/>
          <w:sz w:val="24"/>
          <w:szCs w:val="24"/>
        </w:rPr>
        <w:t>Выдача результатов муниципальной услуги</w:t>
      </w:r>
    </w:p>
    <w:p w:rsidR="006D619F" w:rsidRPr="000D50C3" w:rsidRDefault="006D619F" w:rsidP="006D619F">
      <w:pPr>
        <w:pStyle w:val="1"/>
        <w:autoSpaceDE w:val="0"/>
        <w:autoSpaceDN w:val="0"/>
        <w:adjustRightInd w:val="0"/>
        <w:spacing w:after="0" w:line="240" w:lineRule="atLeast"/>
        <w:ind w:left="0" w:firstLine="567"/>
        <w:jc w:val="center"/>
        <w:rPr>
          <w:rFonts w:ascii="Times New Roman" w:hAnsi="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Основанием</w:t>
      </w:r>
      <w:r w:rsidRPr="000D50C3">
        <w:rPr>
          <w:rFonts w:ascii="Times New Roman" w:hAnsi="Times New Roman"/>
          <w:bCs/>
          <w:sz w:val="24"/>
          <w:szCs w:val="24"/>
        </w:rPr>
        <w:t xml:space="preserve"> для </w:t>
      </w:r>
      <w:r w:rsidRPr="000D50C3">
        <w:rPr>
          <w:rFonts w:ascii="Times New Roman" w:hAnsi="Times New Roman"/>
          <w:sz w:val="24"/>
          <w:szCs w:val="24"/>
        </w:rPr>
        <w:t>начала</w:t>
      </w:r>
      <w:r w:rsidRPr="000D50C3">
        <w:rPr>
          <w:rFonts w:ascii="Times New Roman" w:hAnsi="Times New Roman"/>
          <w:bCs/>
          <w:sz w:val="24"/>
          <w:szCs w:val="24"/>
        </w:rPr>
        <w:t xml:space="preserve"> </w:t>
      </w:r>
      <w:r w:rsidRPr="000D50C3">
        <w:rPr>
          <w:rFonts w:ascii="Times New Roman" w:hAnsi="Times New Roman"/>
          <w:sz w:val="24"/>
          <w:szCs w:val="24"/>
        </w:rPr>
        <w:t>административной</w:t>
      </w:r>
      <w:r w:rsidRPr="000D50C3">
        <w:rPr>
          <w:rFonts w:ascii="Times New Roman" w:hAnsi="Times New Roman"/>
          <w:bCs/>
          <w:sz w:val="24"/>
          <w:szCs w:val="24"/>
        </w:rPr>
        <w:t xml:space="preserve"> процедуры является получение </w:t>
      </w:r>
      <w:r w:rsidRPr="000D50C3">
        <w:rPr>
          <w:rFonts w:ascii="Times New Roman" w:hAnsi="Times New Roman"/>
          <w:sz w:val="24"/>
          <w:szCs w:val="24"/>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в случаях установленных пунктом 119 административного регламента.</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 xml:space="preserve">При </w:t>
      </w:r>
      <w:r w:rsidRPr="000D50C3">
        <w:rPr>
          <w:rFonts w:ascii="Times New Roman" w:hAnsi="Times New Roman"/>
          <w:bCs/>
          <w:sz w:val="24"/>
          <w:szCs w:val="24"/>
        </w:rPr>
        <w:t>наличии</w:t>
      </w:r>
      <w:r w:rsidRPr="000D50C3">
        <w:rPr>
          <w:rFonts w:ascii="Times New Roman" w:hAnsi="Times New Roman"/>
          <w:sz w:val="24"/>
          <w:szCs w:val="24"/>
        </w:rPr>
        <w:t xml:space="preserve"> оснований для отказа в </w:t>
      </w:r>
      <w:r w:rsidRPr="000D50C3">
        <w:rPr>
          <w:rFonts w:ascii="Times New Roman" w:hAnsi="Times New Roman"/>
          <w:bCs/>
          <w:sz w:val="24"/>
          <w:szCs w:val="24"/>
        </w:rPr>
        <w:t>выдаче</w:t>
      </w:r>
      <w:r w:rsidRPr="000D50C3">
        <w:rPr>
          <w:rFonts w:ascii="Times New Roman" w:hAnsi="Times New Roman"/>
          <w:sz w:val="24"/>
          <w:szCs w:val="24"/>
        </w:rPr>
        <w:t xml:space="preserve"> специального разрешения, указанных в п.п. 6-10 пункта 43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w:t>
      </w:r>
    </w:p>
    <w:p w:rsidR="006D619F" w:rsidRPr="000D50C3" w:rsidRDefault="006D619F" w:rsidP="006D619F">
      <w:pPr>
        <w:widowControl w:val="0"/>
        <w:numPr>
          <w:ilvl w:val="0"/>
          <w:numId w:val="1"/>
        </w:numPr>
        <w:tabs>
          <w:tab w:val="clear" w:pos="1431"/>
          <w:tab w:val="num" w:pos="1005"/>
          <w:tab w:val="left" w:pos="1134"/>
        </w:tabs>
        <w:spacing w:after="0" w:line="240" w:lineRule="atLeast"/>
        <w:ind w:left="0" w:firstLine="567"/>
        <w:jc w:val="both"/>
        <w:rPr>
          <w:rFonts w:ascii="Times New Roman" w:hAnsi="Times New Roman" w:cs="Times New Roman"/>
          <w:i/>
          <w:sz w:val="24"/>
          <w:szCs w:val="24"/>
        </w:rPr>
      </w:pPr>
      <w:r w:rsidRPr="000D50C3">
        <w:rPr>
          <w:rFonts w:ascii="Times New Roman" w:hAnsi="Times New Roman" w:cs="Times New Roman"/>
          <w:sz w:val="24"/>
          <w:szCs w:val="24"/>
        </w:rPr>
        <w:t>При отсутствии оснований для отказа в выдаче специального разрешения, указанных в п.п. 6-10 пункта 43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Пудовского сельского поселения</w:t>
      </w:r>
      <w:r w:rsidRPr="000D50C3">
        <w:rPr>
          <w:rFonts w:ascii="Times New Roman" w:hAnsi="Times New Roman" w:cs="Times New Roman"/>
          <w:i/>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Выдача результата предоставления муниципальной услуги осуществляется:</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 личном обращении в Администрацию Пудовского сельского поселения;</w:t>
      </w:r>
    </w:p>
    <w:p w:rsidR="006D619F" w:rsidRPr="000D50C3" w:rsidRDefault="006D619F" w:rsidP="006D619F">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 личном обращении в МФЦ.</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вып</w:t>
      </w:r>
      <w:r w:rsidRPr="000D50C3">
        <w:rPr>
          <w:rFonts w:ascii="Times New Roman" w:hAnsi="Times New Roman"/>
          <w:bCs/>
          <w:sz w:val="24"/>
          <w:szCs w:val="24"/>
        </w:rPr>
        <w:t>о</w:t>
      </w:r>
      <w:r w:rsidRPr="000D50C3">
        <w:rPr>
          <w:rFonts w:ascii="Times New Roman" w:hAnsi="Times New Roman"/>
          <w:sz w:val="24"/>
          <w:szCs w:val="24"/>
        </w:rPr>
        <w:t xml:space="preserve">лнения административной процедуры не превышает 3 рабочих дней со дня подготовки специального разрешения. </w:t>
      </w:r>
    </w:p>
    <w:p w:rsidR="006D619F" w:rsidRPr="000D50C3" w:rsidRDefault="006D619F" w:rsidP="006D619F">
      <w:pPr>
        <w:pStyle w:val="1"/>
        <w:tabs>
          <w:tab w:val="left" w:pos="1134"/>
        </w:tabs>
        <w:autoSpaceDE w:val="0"/>
        <w:autoSpaceDN w:val="0"/>
        <w:adjustRightInd w:val="0"/>
        <w:spacing w:after="0" w:line="240" w:lineRule="atLeast"/>
        <w:ind w:left="0"/>
        <w:jc w:val="both"/>
        <w:rPr>
          <w:rFonts w:ascii="Times New Roman" w:hAnsi="Times New Roman"/>
          <w:i/>
          <w:sz w:val="24"/>
          <w:szCs w:val="24"/>
        </w:rPr>
      </w:pPr>
    </w:p>
    <w:p w:rsidR="006D619F" w:rsidRPr="000D50C3" w:rsidRDefault="006D619F" w:rsidP="006D619F">
      <w:pPr>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4. Порядок и формы контроля</w:t>
      </w:r>
      <w:r w:rsidRPr="000D50C3">
        <w:rPr>
          <w:rFonts w:ascii="Times New Roman" w:hAnsi="Times New Roman" w:cs="Times New Roman"/>
          <w:sz w:val="24"/>
          <w:szCs w:val="24"/>
        </w:rPr>
        <w:br/>
        <w:t xml:space="preserve">за исполнением административного регламента </w:t>
      </w:r>
    </w:p>
    <w:p w:rsidR="006D619F" w:rsidRPr="000D50C3" w:rsidRDefault="006D619F" w:rsidP="006D619F">
      <w:pPr>
        <w:tabs>
          <w:tab w:val="left" w:pos="1134"/>
          <w:tab w:val="left" w:pos="1276"/>
        </w:tabs>
        <w:spacing w:after="0" w:line="240" w:lineRule="atLeast"/>
        <w:ind w:firstLine="567"/>
        <w:jc w:val="center"/>
        <w:rPr>
          <w:rFonts w:ascii="Times New Roman" w:hAnsi="Times New Roman" w:cs="Times New Roman"/>
          <w:sz w:val="24"/>
          <w:szCs w:val="24"/>
        </w:rPr>
      </w:pPr>
    </w:p>
    <w:p w:rsidR="006D619F" w:rsidRPr="000D50C3" w:rsidRDefault="006D619F" w:rsidP="006D619F">
      <w:pPr>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619F" w:rsidRPr="000D50C3" w:rsidRDefault="006D619F" w:rsidP="006D619F">
      <w:pPr>
        <w:tabs>
          <w:tab w:val="left" w:pos="1134"/>
          <w:tab w:val="left" w:pos="1276"/>
        </w:tabs>
        <w:spacing w:after="0" w:line="240" w:lineRule="atLeast"/>
        <w:ind w:firstLine="567"/>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w:t>
      </w:r>
      <w:r w:rsidRPr="000D50C3">
        <w:rPr>
          <w:rFonts w:ascii="Times New Roman" w:hAnsi="Times New Roman"/>
          <w:sz w:val="24"/>
          <w:szCs w:val="24"/>
        </w:rPr>
        <w:lastRenderedPageBreak/>
        <w:t>требования к предоставлению муниципальной услуги, осуществляется Главой Пудовского сельского поселения.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Законодательством РФ.</w:t>
      </w:r>
    </w:p>
    <w:p w:rsidR="006D619F" w:rsidRPr="000D50C3" w:rsidRDefault="006D619F" w:rsidP="006D619F">
      <w:pPr>
        <w:spacing w:after="0" w:line="240" w:lineRule="atLeast"/>
        <w:ind w:firstLine="709"/>
        <w:jc w:val="center"/>
        <w:rPr>
          <w:rFonts w:ascii="Times New Roman" w:hAnsi="Times New Roman" w:cs="Times New Roman"/>
          <w:sz w:val="24"/>
          <w:szCs w:val="24"/>
        </w:rPr>
      </w:pPr>
    </w:p>
    <w:p w:rsidR="006D619F" w:rsidRPr="000D50C3" w:rsidRDefault="006D619F" w:rsidP="006D619F">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619F" w:rsidRPr="000D50C3" w:rsidRDefault="006D619F" w:rsidP="006D619F">
      <w:pPr>
        <w:spacing w:after="0" w:line="240" w:lineRule="atLeast"/>
        <w:ind w:firstLine="709"/>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1) проведения проверок;</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2) рассмотрения жалоб заявителей на действия (бездействие) Администрации Пудовского сельского поселения, специалистов, муниципальных служащих, ответственных за предоставление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Pr="000D50C3">
        <w:rPr>
          <w:rFonts w:ascii="Times New Roman" w:hAnsi="Times New Roman"/>
          <w:i/>
          <w:sz w:val="24"/>
          <w:szCs w:val="24"/>
        </w:rPr>
        <w:t xml:space="preserve"> </w:t>
      </w:r>
      <w:r w:rsidRPr="000D50C3">
        <w:rPr>
          <w:rFonts w:ascii="Times New Roman" w:hAnsi="Times New Roman"/>
          <w:sz w:val="24"/>
          <w:szCs w:val="24"/>
        </w:rPr>
        <w:t>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Пудовского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муниципальных служащих</w:t>
      </w:r>
      <w:r w:rsidRPr="000D50C3">
        <w:rPr>
          <w:rFonts w:ascii="Times New Roman" w:hAnsi="Times New Roman"/>
          <w:i/>
          <w:sz w:val="24"/>
          <w:szCs w:val="24"/>
        </w:rPr>
        <w:t>.</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D619F" w:rsidRPr="000D50C3" w:rsidRDefault="006D619F" w:rsidP="006D619F">
      <w:pPr>
        <w:pStyle w:val="a3"/>
        <w:spacing w:line="240" w:lineRule="atLeast"/>
        <w:ind w:firstLine="0"/>
        <w:rPr>
          <w:sz w:val="24"/>
          <w:szCs w:val="24"/>
        </w:rPr>
      </w:pPr>
    </w:p>
    <w:p w:rsidR="006D619F" w:rsidRPr="000D50C3" w:rsidRDefault="006D619F" w:rsidP="006D619F">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619F" w:rsidRPr="000D50C3" w:rsidRDefault="006D619F" w:rsidP="006D619F">
      <w:pPr>
        <w:spacing w:after="0" w:line="240" w:lineRule="atLeast"/>
        <w:ind w:firstLine="709"/>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D619F" w:rsidRPr="000D50C3" w:rsidRDefault="006D619F" w:rsidP="006D619F">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6D619F" w:rsidRPr="000D50C3" w:rsidRDefault="006D619F" w:rsidP="006D619F">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619F" w:rsidRPr="000D50C3" w:rsidRDefault="006D619F" w:rsidP="006D619F">
      <w:pPr>
        <w:spacing w:after="0" w:line="240" w:lineRule="atLeast"/>
        <w:ind w:firstLine="709"/>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Pr="000D50C3">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p>
    <w:p w:rsidR="006D619F" w:rsidRPr="000D50C3" w:rsidRDefault="006D619F" w:rsidP="006D619F">
      <w:pPr>
        <w:widowControl w:val="0"/>
        <w:autoSpaceDE w:val="0"/>
        <w:autoSpaceDN w:val="0"/>
        <w:adjustRightInd w:val="0"/>
        <w:spacing w:after="0" w:line="240" w:lineRule="atLeast"/>
        <w:jc w:val="both"/>
        <w:outlineLvl w:val="2"/>
        <w:rPr>
          <w:rFonts w:ascii="Times New Roman" w:hAnsi="Times New Roman" w:cs="Times New Roman"/>
          <w:i/>
          <w:sz w:val="24"/>
          <w:szCs w:val="24"/>
        </w:rPr>
      </w:pP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D619F" w:rsidRPr="000D50C3" w:rsidRDefault="006D619F" w:rsidP="006D619F">
      <w:pPr>
        <w:spacing w:after="0" w:line="240" w:lineRule="atLeast"/>
        <w:ind w:firstLine="709"/>
        <w:jc w:val="center"/>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Право заявителя подать жалобу </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на решения и (или) действия (бездействие) органа, </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предоставляющего муниципальную услугу, </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а также его должностных лиц, муниципальных служащих </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при предоставлении муниципальной услуги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Заявители вправе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Обжалование действий (бездействия) Администрации Пудовского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специалистов, муниципальных служащих Администрации Пудовского сельского поселения,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6D619F" w:rsidRPr="000D50C3" w:rsidRDefault="006D619F" w:rsidP="006D619F">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Предмет жалобы</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Предметом досудебного (внесудебного) обжалования являются действия (бездействие) Администрации Пудовского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специалистов, муниципальных служащих</w:t>
      </w:r>
      <w:r w:rsidRPr="000D50C3">
        <w:rPr>
          <w:rFonts w:ascii="Times New Roman" w:hAnsi="Times New Roman"/>
          <w:i/>
          <w:sz w:val="24"/>
          <w:szCs w:val="24"/>
        </w:rPr>
        <w:t>,</w:t>
      </w:r>
      <w:r w:rsidRPr="000D50C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нарушением срока предоставления муниципальной услуги;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Жалоба на действия (бездействие) Администрации Пудовского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специалистов, муниципальных служащих, а также на принимаемые ими решения при предоставлении муниципальной услуги, может быть направлена: </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Главе Пудовского сельского поселения.</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Порядок подачи и рассмотрения жалобы</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должна содержать:</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Прием жалоб в письменной форме на бумажном носителе осуществляется Администрацией Пудовского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в письменной форме на бумажном носителе может быть также направлена по почте.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электронном виде жалоба может быть подана заявителем посредством:</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 xml:space="preserve">официального сайта </w:t>
      </w:r>
      <w:r w:rsidRPr="000D50C3">
        <w:rPr>
          <w:rFonts w:ascii="Times New Roman" w:hAnsi="Times New Roman" w:cs="Times New Roman"/>
          <w:sz w:val="24"/>
          <w:szCs w:val="24"/>
        </w:rPr>
        <w:t>Пудовского сельского поселения</w:t>
      </w:r>
      <w:r w:rsidRPr="000D50C3">
        <w:rPr>
          <w:rFonts w:ascii="Times New Roman" w:hAnsi="Times New Roman" w:cs="Times New Roman"/>
          <w:bCs/>
          <w:sz w:val="24"/>
          <w:szCs w:val="24"/>
        </w:rPr>
        <w:t>, предоставляющего муниципальную услугу в сети Интернет;</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Единого портала государственных и муниципальных услуг (функций);</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sz w:val="24"/>
          <w:szCs w:val="24"/>
        </w:rPr>
        <w:t>Портала государственных и муниципальных услуг Томской области.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подаче жалобы в электронном виде документы, указанные в пункте 141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рассматривается Главой Пудовского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В случае если жалоба подана заявителем в Администрацию Пудовского сельского поселения,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bCs/>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Сроки рассмотрения жалобы</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19F" w:rsidRPr="000D50C3" w:rsidRDefault="006D619F" w:rsidP="006D619F">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Результат рассмотрения жалобы</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 результатам рассмотрения обращения жалобы Глава Пудовского сельского поселения принимает одно из следующих решений:</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2) отказывает в удовлетворении жалобы.</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Глава Пудовского сельского поселения отказывает в удовлетворении жалобы в следующих случаях:</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Глава Пудовского сельского поселения оставляет жалобу без ответа в следующих случаях:</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Pr="000D50C3">
        <w:rPr>
          <w:rFonts w:ascii="Times New Roman" w:hAnsi="Times New Roman" w:cs="Times New Roman"/>
          <w:sz w:val="24"/>
          <w:szCs w:val="24"/>
        </w:rPr>
        <w:lastRenderedPageBreak/>
        <w:t>в жалобе не приводятся новые доводы или обстоятельства, должностное лицо либо уполномоченное на то лицо принимает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Пудовского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Не позднее дня, следующего за днем принятия решения, указанного в пункте </w:t>
      </w:r>
      <w:r w:rsidRPr="001414D1">
        <w:rPr>
          <w:rFonts w:ascii="Times New Roman" w:hAnsi="Times New Roman"/>
          <w:sz w:val="24"/>
          <w:szCs w:val="24"/>
        </w:rPr>
        <w:t>158</w:t>
      </w:r>
      <w:r w:rsidRPr="000D50C3">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trike/>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Порядок информирования заявителя о результатах </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рассмотрения жалобы</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ответе по результатам рассмотрения жалобы указываются:</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Администрация Пудовского сельского поселения, предоставляющая муниципальную услугу, рассмотревшего жалобу, должность, фамилия, имя, отчество (при наличии) его должностного лица, принявшего решение по жалобе;</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фамилия, имя, отчество (при наличии) или наименование заявителя;</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основания для принятия решения по жалобе;</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принятое по жалобе решение;</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сведения о порядке обжалования принятого по жалобе решения.</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Порядок обжалования решения по жалобе</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Заявитель обжалует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Право заявителя на получение информации и документов, </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необходимых для обоснования и рассмотрения жалобы</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подаче жалобы заявитель вправе получить следующую информацию: </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 xml:space="preserve">Местонахождение Администрации Пудовского сельского поселения; </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подаче жалобы заявитель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w:t>
      </w:r>
    </w:p>
    <w:p w:rsidR="006D619F" w:rsidRPr="000D50C3" w:rsidRDefault="006D619F" w:rsidP="006D619F">
      <w:pPr>
        <w:autoSpaceDE w:val="0"/>
        <w:autoSpaceDN w:val="0"/>
        <w:adjustRightInd w:val="0"/>
        <w:spacing w:after="0" w:line="240" w:lineRule="atLeast"/>
        <w:ind w:firstLine="709"/>
        <w:jc w:val="both"/>
        <w:rPr>
          <w:rFonts w:ascii="Times New Roman" w:hAnsi="Times New Roman" w:cs="Times New Roman"/>
          <w:sz w:val="24"/>
          <w:szCs w:val="24"/>
        </w:rPr>
      </w:pP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Способы информирования заявителей о порядке </w:t>
      </w:r>
    </w:p>
    <w:p w:rsidR="006D619F" w:rsidRPr="000D50C3" w:rsidRDefault="006D619F" w:rsidP="006D619F">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подачи и рассмотрения жалобы</w:t>
      </w:r>
    </w:p>
    <w:p w:rsidR="006D619F" w:rsidRPr="000D50C3" w:rsidRDefault="006D619F" w:rsidP="006D619F">
      <w:pPr>
        <w:pStyle w:val="ConsPlusNormal"/>
        <w:spacing w:line="240" w:lineRule="atLeast"/>
        <w:ind w:firstLine="709"/>
        <w:jc w:val="both"/>
        <w:rPr>
          <w:rFonts w:ascii="Times New Roman" w:hAnsi="Times New Roman" w:cs="Times New Roman"/>
          <w:sz w:val="24"/>
          <w:szCs w:val="24"/>
        </w:rPr>
      </w:pPr>
    </w:p>
    <w:p w:rsidR="006D619F" w:rsidRPr="000D50C3" w:rsidRDefault="006D619F" w:rsidP="006D619F">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Пудовского сельского поселения, на Едином портале государственных и муниципальных услуг (функций), в МФЦ, а также в устной и (или) письменной форме.</w:t>
      </w:r>
    </w:p>
    <w:p w:rsidR="006D619F" w:rsidRPr="000D50C3" w:rsidRDefault="006D619F" w:rsidP="006D619F">
      <w:pPr>
        <w:spacing w:after="0" w:line="240" w:lineRule="atLeast"/>
        <w:ind w:firstLine="709"/>
        <w:rPr>
          <w:rFonts w:ascii="Times New Roman" w:hAnsi="Times New Roman" w:cs="Times New Roman"/>
          <w:sz w:val="24"/>
          <w:szCs w:val="24"/>
        </w:rPr>
      </w:pPr>
      <w:r w:rsidRPr="000D50C3">
        <w:rPr>
          <w:rFonts w:ascii="Times New Roman" w:hAnsi="Times New Roman" w:cs="Times New Roman"/>
          <w:sz w:val="24"/>
          <w:szCs w:val="24"/>
        </w:rPr>
        <w:br w:type="page"/>
      </w:r>
    </w:p>
    <w:p w:rsidR="006D619F" w:rsidRPr="00A01A6F" w:rsidRDefault="006D619F" w:rsidP="006D619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r w:rsidRPr="00A01A6F">
        <w:rPr>
          <w:rFonts w:ascii="Times New Roman" w:hAnsi="Times New Roman"/>
          <w:sz w:val="24"/>
          <w:szCs w:val="24"/>
        </w:rPr>
        <w:lastRenderedPageBreak/>
        <w:t>приложение 1</w:t>
      </w:r>
    </w:p>
    <w:p w:rsidR="006D619F" w:rsidRPr="00A01A6F" w:rsidRDefault="006D619F" w:rsidP="006D619F">
      <w:pPr>
        <w:widowControl w:val="0"/>
        <w:tabs>
          <w:tab w:val="left" w:pos="1134"/>
        </w:tabs>
        <w:autoSpaceDE w:val="0"/>
        <w:autoSpaceDN w:val="0"/>
        <w:adjustRightInd w:val="0"/>
        <w:spacing w:after="0" w:line="0" w:lineRule="atLeast"/>
        <w:ind w:firstLine="567"/>
        <w:jc w:val="center"/>
        <w:outlineLvl w:val="2"/>
        <w:rPr>
          <w:rFonts w:ascii="Times New Roman" w:hAnsi="Times New Roman"/>
          <w:b/>
          <w:sz w:val="24"/>
          <w:szCs w:val="24"/>
        </w:rPr>
      </w:pPr>
    </w:p>
    <w:p w:rsidR="006D619F" w:rsidRPr="00A01A6F" w:rsidRDefault="006D619F" w:rsidP="006D619F">
      <w:pPr>
        <w:widowControl w:val="0"/>
        <w:tabs>
          <w:tab w:val="left" w:pos="1134"/>
        </w:tabs>
        <w:autoSpaceDE w:val="0"/>
        <w:autoSpaceDN w:val="0"/>
        <w:adjustRightInd w:val="0"/>
        <w:spacing w:after="0" w:line="0" w:lineRule="atLeast"/>
        <w:ind w:firstLine="709"/>
        <w:jc w:val="center"/>
        <w:outlineLvl w:val="2"/>
        <w:rPr>
          <w:rFonts w:ascii="Times New Roman" w:hAnsi="Times New Roman"/>
          <w:b/>
          <w:sz w:val="24"/>
          <w:szCs w:val="24"/>
        </w:rPr>
      </w:pPr>
      <w:r w:rsidRPr="00A01A6F">
        <w:rPr>
          <w:rFonts w:ascii="Times New Roman" w:hAnsi="Times New Roman"/>
          <w:b/>
          <w:sz w:val="24"/>
          <w:szCs w:val="24"/>
        </w:rPr>
        <w:t>Справочная информация о месте нахождения, графике работы, контактных телефонах, адресе электронной</w:t>
      </w:r>
      <w:r>
        <w:rPr>
          <w:rFonts w:ascii="Times New Roman" w:hAnsi="Times New Roman"/>
          <w:b/>
          <w:sz w:val="24"/>
          <w:szCs w:val="24"/>
        </w:rPr>
        <w:t xml:space="preserve"> почты Администрации Пудовского</w:t>
      </w:r>
      <w:r w:rsidRPr="00A01A6F">
        <w:rPr>
          <w:rFonts w:ascii="Times New Roman" w:hAnsi="Times New Roman"/>
          <w:b/>
          <w:sz w:val="24"/>
          <w:szCs w:val="24"/>
        </w:rPr>
        <w:t xml:space="preserve"> сельского поселения и специалиста, ответственного за предоставление муниципальной услуги</w:t>
      </w:r>
    </w:p>
    <w:p w:rsidR="006D619F" w:rsidRPr="00A01A6F" w:rsidRDefault="006D619F" w:rsidP="006D619F">
      <w:pPr>
        <w:widowControl w:val="0"/>
        <w:tabs>
          <w:tab w:val="left" w:pos="1134"/>
        </w:tabs>
        <w:autoSpaceDE w:val="0"/>
        <w:autoSpaceDN w:val="0"/>
        <w:adjustRightInd w:val="0"/>
        <w:spacing w:after="0" w:line="0" w:lineRule="atLeast"/>
        <w:ind w:firstLine="709"/>
        <w:jc w:val="both"/>
        <w:outlineLvl w:val="2"/>
        <w:rPr>
          <w:rFonts w:ascii="Times New Roman" w:hAnsi="Times New Roman"/>
          <w:sz w:val="24"/>
          <w:szCs w:val="24"/>
        </w:rPr>
      </w:pPr>
    </w:p>
    <w:p w:rsidR="006D619F" w:rsidRPr="00A01A6F" w:rsidRDefault="006D619F" w:rsidP="006D619F">
      <w:pPr>
        <w:widowControl w:val="0"/>
        <w:autoSpaceDE w:val="0"/>
        <w:autoSpaceDN w:val="0"/>
        <w:adjustRightInd w:val="0"/>
        <w:spacing w:after="0" w:line="0" w:lineRule="atLeast"/>
        <w:jc w:val="both"/>
        <w:outlineLvl w:val="2"/>
        <w:rPr>
          <w:rFonts w:ascii="Times New Roman" w:hAnsi="Times New Roman"/>
          <w:sz w:val="24"/>
          <w:szCs w:val="24"/>
        </w:rPr>
      </w:pPr>
    </w:p>
    <w:p w:rsidR="006D619F" w:rsidRPr="00A01A6F" w:rsidRDefault="006D619F" w:rsidP="006D619F">
      <w:pPr>
        <w:autoSpaceDE w:val="0"/>
        <w:autoSpaceDN w:val="0"/>
        <w:adjustRightInd w:val="0"/>
        <w:spacing w:after="0" w:line="0" w:lineRule="atLeast"/>
        <w:ind w:firstLine="539"/>
        <w:jc w:val="both"/>
        <w:rPr>
          <w:rFonts w:ascii="Times New Roman" w:hAnsi="Times New Roman"/>
          <w:sz w:val="24"/>
          <w:szCs w:val="24"/>
        </w:rPr>
      </w:pPr>
      <w:r>
        <w:rPr>
          <w:rFonts w:ascii="Times New Roman" w:hAnsi="Times New Roman"/>
          <w:sz w:val="24"/>
          <w:szCs w:val="24"/>
        </w:rPr>
        <w:t>1. Администрация Пудовского</w:t>
      </w:r>
      <w:r w:rsidRPr="00A01A6F">
        <w:rPr>
          <w:rFonts w:ascii="Times New Roman" w:hAnsi="Times New Roman"/>
          <w:sz w:val="24"/>
          <w:szCs w:val="24"/>
        </w:rPr>
        <w:t xml:space="preserve"> сельского поселения</w:t>
      </w:r>
    </w:p>
    <w:p w:rsidR="006D619F" w:rsidRPr="00A01A6F" w:rsidRDefault="006D619F" w:rsidP="006D619F">
      <w:pPr>
        <w:autoSpaceDE w:val="0"/>
        <w:autoSpaceDN w:val="0"/>
        <w:adjustRightInd w:val="0"/>
        <w:spacing w:after="0" w:line="0" w:lineRule="atLeast"/>
        <w:ind w:firstLine="539"/>
        <w:jc w:val="both"/>
        <w:rPr>
          <w:rFonts w:ascii="Times New Roman" w:hAnsi="Times New Roman"/>
          <w:sz w:val="24"/>
          <w:szCs w:val="24"/>
        </w:rPr>
      </w:pPr>
      <w:r w:rsidRPr="00A01A6F">
        <w:rPr>
          <w:rFonts w:ascii="Times New Roman" w:hAnsi="Times New Roman"/>
          <w:sz w:val="24"/>
          <w:szCs w:val="24"/>
        </w:rPr>
        <w:t>Место нахо</w:t>
      </w:r>
      <w:r>
        <w:rPr>
          <w:rFonts w:ascii="Times New Roman" w:hAnsi="Times New Roman"/>
          <w:sz w:val="24"/>
          <w:szCs w:val="24"/>
        </w:rPr>
        <w:t>ждения Администрации Пудовского</w:t>
      </w:r>
      <w:r w:rsidRPr="00A01A6F">
        <w:rPr>
          <w:rFonts w:ascii="Times New Roman" w:hAnsi="Times New Roman"/>
          <w:sz w:val="24"/>
          <w:szCs w:val="24"/>
        </w:rPr>
        <w:t xml:space="preserve"> сельского поселения, Томская область,</w:t>
      </w:r>
      <w:r>
        <w:rPr>
          <w:rFonts w:ascii="Times New Roman" w:hAnsi="Times New Roman"/>
          <w:sz w:val="24"/>
          <w:szCs w:val="24"/>
        </w:rPr>
        <w:t xml:space="preserve"> Кривошеинский район, с.Пудовка, ул.Центральная</w:t>
      </w:r>
      <w:r w:rsidRPr="00A01A6F">
        <w:rPr>
          <w:rFonts w:ascii="Times New Roman" w:hAnsi="Times New Roman"/>
          <w:sz w:val="24"/>
          <w:szCs w:val="24"/>
        </w:rPr>
        <w:t>,</w:t>
      </w:r>
      <w:r>
        <w:rPr>
          <w:rFonts w:ascii="Times New Roman" w:hAnsi="Times New Roman"/>
          <w:sz w:val="24"/>
          <w:szCs w:val="24"/>
        </w:rPr>
        <w:t xml:space="preserve"> </w:t>
      </w:r>
      <w:r w:rsidRPr="00A01A6F">
        <w:rPr>
          <w:rFonts w:ascii="Times New Roman" w:hAnsi="Times New Roman"/>
          <w:sz w:val="24"/>
          <w:szCs w:val="24"/>
        </w:rPr>
        <w:t>д.</w:t>
      </w:r>
      <w:r>
        <w:rPr>
          <w:rFonts w:ascii="Times New Roman" w:hAnsi="Times New Roman"/>
          <w:sz w:val="24"/>
          <w:szCs w:val="24"/>
        </w:rPr>
        <w:t>64</w:t>
      </w:r>
      <w:r w:rsidRPr="00A01A6F">
        <w:rPr>
          <w:rFonts w:ascii="Times New Roman" w:hAnsi="Times New Roman"/>
          <w:i/>
          <w:sz w:val="24"/>
          <w:szCs w:val="24"/>
        </w:rPr>
        <w:t>.</w:t>
      </w:r>
    </w:p>
    <w:p w:rsidR="006D619F" w:rsidRPr="00A01A6F" w:rsidRDefault="006D619F" w:rsidP="006D619F">
      <w:pPr>
        <w:autoSpaceDE w:val="0"/>
        <w:autoSpaceDN w:val="0"/>
        <w:adjustRightInd w:val="0"/>
        <w:spacing w:after="0" w:line="0" w:lineRule="atLeast"/>
        <w:ind w:firstLine="539"/>
        <w:jc w:val="both"/>
        <w:rPr>
          <w:rFonts w:ascii="Times New Roman" w:hAnsi="Times New Roman"/>
          <w:i/>
          <w:sz w:val="24"/>
          <w:szCs w:val="24"/>
        </w:rPr>
      </w:pPr>
      <w:r w:rsidRPr="00A01A6F">
        <w:rPr>
          <w:rFonts w:ascii="Times New Roman" w:hAnsi="Times New Roman"/>
          <w:sz w:val="24"/>
          <w:szCs w:val="24"/>
        </w:rPr>
        <w:t>График</w:t>
      </w:r>
      <w:r>
        <w:rPr>
          <w:rFonts w:ascii="Times New Roman" w:hAnsi="Times New Roman"/>
          <w:sz w:val="24"/>
          <w:szCs w:val="24"/>
        </w:rPr>
        <w:t xml:space="preserve"> работы Администрации Пудовского</w:t>
      </w:r>
      <w:r w:rsidRPr="00A01A6F">
        <w:rPr>
          <w:rFonts w:ascii="Times New Roman" w:hAnsi="Times New Roman"/>
          <w:sz w:val="24"/>
          <w:szCs w:val="24"/>
        </w:rPr>
        <w:t xml:space="preserve"> сельского поселения </w:t>
      </w:r>
      <w:r w:rsidRPr="00A01A6F">
        <w:rPr>
          <w:rFonts w:ascii="Times New Roman" w:hAnsi="Times New Roman"/>
          <w:i/>
          <w:sz w:val="24"/>
          <w:szCs w:val="24"/>
        </w:rPr>
        <w:t>:</w:t>
      </w:r>
    </w:p>
    <w:p w:rsidR="006D619F" w:rsidRPr="00A01A6F" w:rsidRDefault="006D619F" w:rsidP="006D619F">
      <w:pPr>
        <w:autoSpaceDE w:val="0"/>
        <w:autoSpaceDN w:val="0"/>
        <w:adjustRightInd w:val="0"/>
        <w:spacing w:after="0" w:line="0" w:lineRule="atLeast"/>
        <w:ind w:firstLine="53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i/>
                <w:color w:val="000000"/>
                <w:sz w:val="24"/>
                <w:szCs w:val="24"/>
              </w:rPr>
            </w:pPr>
            <w:r w:rsidRPr="00A01A6F">
              <w:rPr>
                <w:rFonts w:ascii="Times New Roman" w:hAnsi="Times New Roman"/>
                <w:noProof/>
                <w:color w:val="000000"/>
                <w:sz w:val="24"/>
                <w:szCs w:val="24"/>
                <w:lang w:val="en-US"/>
              </w:rPr>
              <w:t>Понеде</w:t>
            </w:r>
            <w:r w:rsidRPr="00A01A6F">
              <w:rPr>
                <w:rFonts w:ascii="Times New Roman" w:hAnsi="Times New Roman"/>
                <w:noProof/>
                <w:color w:val="000000"/>
                <w:sz w:val="24"/>
                <w:szCs w:val="24"/>
              </w:rPr>
              <w:t>льник</w:t>
            </w:r>
          </w:p>
        </w:tc>
        <w:tc>
          <w:tcPr>
            <w:tcW w:w="3845" w:type="pct"/>
            <w:vAlign w:val="center"/>
          </w:tcPr>
          <w:p w:rsidR="006D619F" w:rsidRPr="00A01A6F" w:rsidRDefault="006D619F" w:rsidP="00E22947">
            <w:pPr>
              <w:tabs>
                <w:tab w:val="left" w:pos="1276"/>
              </w:tabs>
              <w:spacing w:after="0" w:line="0" w:lineRule="atLeast"/>
              <w:ind w:right="-108"/>
              <w:jc w:val="center"/>
              <w:rPr>
                <w:rFonts w:ascii="Times New Roman" w:hAnsi="Times New Roman"/>
                <w:i/>
                <w:color w:val="000000"/>
                <w:sz w:val="24"/>
                <w:szCs w:val="24"/>
              </w:rPr>
            </w:pPr>
            <w:r>
              <w:rPr>
                <w:rFonts w:ascii="Times New Roman" w:hAnsi="Times New Roman"/>
                <w:i/>
                <w:color w:val="000000"/>
                <w:sz w:val="24"/>
                <w:szCs w:val="24"/>
              </w:rPr>
              <w:t>9,00-18,00</w:t>
            </w:r>
            <w:r w:rsidRPr="00A01A6F">
              <w:rPr>
                <w:rFonts w:ascii="Times New Roman" w:hAnsi="Times New Roman"/>
                <w:i/>
                <w:color w:val="000000"/>
                <w:sz w:val="24"/>
                <w:szCs w:val="24"/>
              </w:rPr>
              <w:t>,  обедс13,00-14,00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color w:val="000000"/>
                <w:sz w:val="24"/>
                <w:szCs w:val="24"/>
                <w:lang w:val="en-US"/>
              </w:rPr>
            </w:pPr>
            <w:r w:rsidRPr="00A01A6F">
              <w:rPr>
                <w:rFonts w:ascii="Times New Roman" w:hAnsi="Times New Roman"/>
                <w:noProof/>
                <w:color w:val="000000"/>
                <w:sz w:val="24"/>
                <w:szCs w:val="24"/>
              </w:rPr>
              <w:t>Вторник</w:t>
            </w:r>
            <w:r w:rsidRPr="00A01A6F">
              <w:rPr>
                <w:rFonts w:ascii="Times New Roman" w:hAnsi="Times New Roman"/>
                <w:noProof/>
                <w:color w:val="000000"/>
                <w:sz w:val="24"/>
                <w:szCs w:val="24"/>
                <w:lang w:val="en-US"/>
              </w:rPr>
              <w:t>:</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Pr="00A01A6F">
              <w:rPr>
                <w:rFonts w:ascii="Times New Roman" w:hAnsi="Times New Roman"/>
                <w:i/>
                <w:color w:val="000000"/>
                <w:sz w:val="24"/>
                <w:szCs w:val="24"/>
              </w:rPr>
              <w:t>,  обедс13,00-14,00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noProof/>
                <w:color w:val="000000"/>
                <w:sz w:val="24"/>
                <w:szCs w:val="24"/>
              </w:rPr>
            </w:pPr>
            <w:r w:rsidRPr="00A01A6F">
              <w:rPr>
                <w:rFonts w:ascii="Times New Roman" w:hAnsi="Times New Roman"/>
                <w:noProof/>
                <w:color w:val="000000"/>
                <w:sz w:val="24"/>
                <w:szCs w:val="24"/>
                <w:lang w:val="en-US"/>
              </w:rPr>
              <w:t>С</w:t>
            </w:r>
            <w:r w:rsidRPr="00A01A6F">
              <w:rPr>
                <w:rFonts w:ascii="Times New Roman" w:hAnsi="Times New Roman"/>
                <w:noProof/>
                <w:color w:val="000000"/>
                <w:sz w:val="24"/>
                <w:szCs w:val="24"/>
              </w:rPr>
              <w:t>реда</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Pr="00A01A6F">
              <w:rPr>
                <w:rFonts w:ascii="Times New Roman" w:hAnsi="Times New Roman"/>
                <w:i/>
                <w:color w:val="000000"/>
                <w:sz w:val="24"/>
                <w:szCs w:val="24"/>
              </w:rPr>
              <w:t>,  обедс13,00-14,00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color w:val="000000"/>
                <w:sz w:val="24"/>
                <w:szCs w:val="24"/>
                <w:lang w:val="en-US"/>
              </w:rPr>
            </w:pPr>
            <w:r w:rsidRPr="00A01A6F">
              <w:rPr>
                <w:rFonts w:ascii="Times New Roman" w:hAnsi="Times New Roman"/>
                <w:noProof/>
                <w:color w:val="000000"/>
                <w:sz w:val="24"/>
                <w:szCs w:val="24"/>
              </w:rPr>
              <w:t>Четверг</w:t>
            </w:r>
            <w:r w:rsidRPr="00A01A6F">
              <w:rPr>
                <w:rFonts w:ascii="Times New Roman" w:hAnsi="Times New Roman"/>
                <w:noProof/>
                <w:color w:val="000000"/>
                <w:sz w:val="24"/>
                <w:szCs w:val="24"/>
                <w:lang w:val="en-US"/>
              </w:rPr>
              <w:t>:</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Pr="00A01A6F">
              <w:rPr>
                <w:rFonts w:ascii="Times New Roman" w:hAnsi="Times New Roman"/>
                <w:i/>
                <w:color w:val="000000"/>
                <w:sz w:val="24"/>
                <w:szCs w:val="24"/>
              </w:rPr>
              <w:t>,  обедс13,00-14,00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noProof/>
                <w:color w:val="000000"/>
                <w:sz w:val="24"/>
                <w:szCs w:val="24"/>
                <w:lang w:val="en-US"/>
              </w:rPr>
            </w:pPr>
            <w:r w:rsidRPr="00A01A6F">
              <w:rPr>
                <w:rFonts w:ascii="Times New Roman" w:hAnsi="Times New Roman"/>
                <w:noProof/>
                <w:color w:val="000000"/>
                <w:sz w:val="24"/>
                <w:szCs w:val="24"/>
                <w:lang w:val="en-US"/>
              </w:rPr>
              <w:t>Пятница:</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Pr="00A01A6F">
              <w:rPr>
                <w:rFonts w:ascii="Times New Roman" w:hAnsi="Times New Roman"/>
                <w:i/>
                <w:color w:val="000000"/>
                <w:sz w:val="24"/>
                <w:szCs w:val="24"/>
              </w:rPr>
              <w:t>,  обедс13,00-14,00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noProof/>
                <w:color w:val="000000"/>
                <w:sz w:val="24"/>
                <w:szCs w:val="24"/>
                <w:lang w:val="en-US"/>
              </w:rPr>
            </w:pPr>
            <w:r w:rsidRPr="00A01A6F">
              <w:rPr>
                <w:rFonts w:ascii="Times New Roman" w:hAnsi="Times New Roman"/>
                <w:noProof/>
                <w:color w:val="000000"/>
                <w:sz w:val="24"/>
                <w:szCs w:val="24"/>
                <w:lang w:val="en-US"/>
              </w:rPr>
              <w:t>Суббота</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color w:val="000000"/>
                <w:sz w:val="24"/>
                <w:szCs w:val="24"/>
              </w:rPr>
            </w:pPr>
            <w:r w:rsidRPr="00A01A6F">
              <w:rPr>
                <w:rFonts w:ascii="Times New Roman" w:hAnsi="Times New Roman"/>
                <w:i/>
                <w:noProof/>
                <w:color w:val="000000"/>
                <w:sz w:val="24"/>
                <w:szCs w:val="24"/>
                <w:lang w:val="en-US"/>
              </w:rPr>
              <w:t>выходной день.</w:t>
            </w:r>
          </w:p>
        </w:tc>
      </w:tr>
      <w:tr w:rsidR="006D619F" w:rsidRPr="00A01A6F" w:rsidTr="00E22947">
        <w:trPr>
          <w:trHeight w:val="363"/>
          <w:jc w:val="center"/>
        </w:trPr>
        <w:tc>
          <w:tcPr>
            <w:tcW w:w="1155" w:type="pct"/>
          </w:tcPr>
          <w:p w:rsidR="006D619F" w:rsidRPr="00A01A6F" w:rsidRDefault="006D619F" w:rsidP="00E22947">
            <w:pPr>
              <w:tabs>
                <w:tab w:val="left" w:pos="1276"/>
              </w:tabs>
              <w:spacing w:after="0" w:line="0" w:lineRule="atLeast"/>
              <w:rPr>
                <w:rFonts w:ascii="Times New Roman" w:hAnsi="Times New Roman"/>
                <w:noProof/>
                <w:color w:val="000000"/>
                <w:sz w:val="24"/>
                <w:szCs w:val="24"/>
                <w:lang w:val="en-US"/>
              </w:rPr>
            </w:pPr>
            <w:r w:rsidRPr="00A01A6F">
              <w:rPr>
                <w:rFonts w:ascii="Times New Roman" w:hAnsi="Times New Roman"/>
                <w:noProof/>
                <w:color w:val="000000"/>
                <w:sz w:val="24"/>
                <w:szCs w:val="24"/>
                <w:lang w:val="en-US"/>
              </w:rPr>
              <w:t>Воскресенье:</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color w:val="000000"/>
                <w:sz w:val="24"/>
                <w:szCs w:val="24"/>
              </w:rPr>
            </w:pPr>
            <w:r w:rsidRPr="00A01A6F">
              <w:rPr>
                <w:rFonts w:ascii="Times New Roman" w:hAnsi="Times New Roman"/>
                <w:i/>
                <w:noProof/>
                <w:color w:val="000000"/>
                <w:sz w:val="24"/>
                <w:szCs w:val="24"/>
                <w:lang w:val="en-US"/>
              </w:rPr>
              <w:t>выходной день</w:t>
            </w:r>
            <w:r w:rsidRPr="00A01A6F">
              <w:rPr>
                <w:rFonts w:ascii="Times New Roman" w:hAnsi="Times New Roman"/>
                <w:i/>
                <w:noProof/>
                <w:color w:val="000000"/>
                <w:sz w:val="24"/>
                <w:szCs w:val="24"/>
              </w:rPr>
              <w:t>.</w:t>
            </w:r>
          </w:p>
        </w:tc>
      </w:tr>
    </w:tbl>
    <w:p w:rsidR="006D619F" w:rsidRPr="00A01A6F" w:rsidRDefault="006D619F" w:rsidP="006D619F">
      <w:pPr>
        <w:autoSpaceDE w:val="0"/>
        <w:autoSpaceDN w:val="0"/>
        <w:adjustRightInd w:val="0"/>
        <w:spacing w:after="0" w:line="0" w:lineRule="atLeast"/>
        <w:ind w:firstLine="540"/>
        <w:jc w:val="both"/>
        <w:rPr>
          <w:rFonts w:ascii="Times New Roman" w:hAnsi="Times New Roman"/>
          <w:sz w:val="24"/>
          <w:szCs w:val="24"/>
        </w:rPr>
      </w:pPr>
      <w:r w:rsidRPr="00A01A6F">
        <w:rPr>
          <w:rFonts w:ascii="Times New Roman" w:hAnsi="Times New Roman"/>
          <w:sz w:val="24"/>
          <w:szCs w:val="24"/>
        </w:rPr>
        <w:t>График приема заявителей в Администрации Петровского сельского поселения</w:t>
      </w:r>
      <w:r w:rsidRPr="00A01A6F">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i/>
                <w:sz w:val="24"/>
                <w:szCs w:val="24"/>
              </w:rPr>
            </w:pPr>
            <w:r w:rsidRPr="00A01A6F">
              <w:rPr>
                <w:rFonts w:ascii="Times New Roman" w:hAnsi="Times New Roman"/>
                <w:noProof/>
                <w:sz w:val="24"/>
                <w:szCs w:val="24"/>
                <w:lang w:val="en-US"/>
              </w:rPr>
              <w:t>Понеде</w:t>
            </w:r>
            <w:r w:rsidRPr="00A01A6F">
              <w:rPr>
                <w:rFonts w:ascii="Times New Roman" w:hAnsi="Times New Roman"/>
                <w:noProof/>
                <w:sz w:val="24"/>
                <w:szCs w:val="24"/>
              </w:rPr>
              <w:t>льник</w:t>
            </w:r>
          </w:p>
        </w:tc>
        <w:tc>
          <w:tcPr>
            <w:tcW w:w="3845" w:type="pct"/>
            <w:vAlign w:val="center"/>
          </w:tcPr>
          <w:p w:rsidR="006D619F" w:rsidRPr="00A01A6F" w:rsidRDefault="006D619F" w:rsidP="00E22947">
            <w:pPr>
              <w:tabs>
                <w:tab w:val="left" w:pos="1276"/>
              </w:tabs>
              <w:spacing w:after="0" w:line="0" w:lineRule="atLeast"/>
              <w:ind w:right="-108"/>
              <w:jc w:val="center"/>
              <w:rPr>
                <w:rFonts w:ascii="Times New Roman" w:hAnsi="Times New Roman"/>
                <w:i/>
                <w:sz w:val="24"/>
                <w:szCs w:val="24"/>
              </w:rPr>
            </w:pPr>
            <w:r w:rsidRPr="00A01A6F">
              <w:rPr>
                <w:rFonts w:ascii="Times New Roman" w:hAnsi="Times New Roman"/>
                <w:i/>
                <w:sz w:val="24"/>
                <w:szCs w:val="24"/>
              </w:rPr>
              <w:t>9,00-13,00,  14,00-17,00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sz w:val="24"/>
                <w:szCs w:val="24"/>
                <w:lang w:val="en-US"/>
              </w:rPr>
            </w:pPr>
            <w:r w:rsidRPr="00A01A6F">
              <w:rPr>
                <w:rFonts w:ascii="Times New Roman" w:hAnsi="Times New Roman"/>
                <w:noProof/>
                <w:sz w:val="24"/>
                <w:szCs w:val="24"/>
              </w:rPr>
              <w:t>Вторник</w:t>
            </w:r>
            <w:r w:rsidRPr="00A01A6F">
              <w:rPr>
                <w:rFonts w:ascii="Times New Roman" w:hAnsi="Times New Roman"/>
                <w:noProof/>
                <w:sz w:val="24"/>
                <w:szCs w:val="24"/>
                <w:lang w:val="en-US"/>
              </w:rPr>
              <w:t>:</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noProof/>
                <w:sz w:val="24"/>
                <w:szCs w:val="24"/>
              </w:rPr>
            </w:pPr>
            <w:r w:rsidRPr="00A01A6F">
              <w:rPr>
                <w:rFonts w:ascii="Times New Roman" w:hAnsi="Times New Roman"/>
                <w:noProof/>
                <w:sz w:val="24"/>
                <w:szCs w:val="24"/>
                <w:lang w:val="en-US"/>
              </w:rPr>
              <w:t>С</w:t>
            </w:r>
            <w:r w:rsidRPr="00A01A6F">
              <w:rPr>
                <w:rFonts w:ascii="Times New Roman" w:hAnsi="Times New Roman"/>
                <w:noProof/>
                <w:sz w:val="24"/>
                <w:szCs w:val="24"/>
              </w:rPr>
              <w:t>реда</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sz w:val="24"/>
                <w:szCs w:val="24"/>
                <w:lang w:val="en-US"/>
              </w:rPr>
            </w:pPr>
            <w:r w:rsidRPr="00A01A6F">
              <w:rPr>
                <w:rFonts w:ascii="Times New Roman" w:hAnsi="Times New Roman"/>
                <w:noProof/>
                <w:sz w:val="24"/>
                <w:szCs w:val="24"/>
              </w:rPr>
              <w:t>Четверг</w:t>
            </w:r>
            <w:r w:rsidRPr="00A01A6F">
              <w:rPr>
                <w:rFonts w:ascii="Times New Roman" w:hAnsi="Times New Roman"/>
                <w:noProof/>
                <w:sz w:val="24"/>
                <w:szCs w:val="24"/>
                <w:lang w:val="en-US"/>
              </w:rPr>
              <w:t>:</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noProof/>
                <w:sz w:val="24"/>
                <w:szCs w:val="24"/>
                <w:lang w:val="en-US"/>
              </w:rPr>
            </w:pPr>
            <w:r w:rsidRPr="00A01A6F">
              <w:rPr>
                <w:rFonts w:ascii="Times New Roman" w:hAnsi="Times New Roman"/>
                <w:noProof/>
                <w:sz w:val="24"/>
                <w:szCs w:val="24"/>
                <w:lang w:val="en-US"/>
              </w:rPr>
              <w:t>Пятница:</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noProof/>
                <w:sz w:val="24"/>
                <w:szCs w:val="24"/>
                <w:lang w:val="en-US"/>
              </w:rPr>
            </w:pPr>
            <w:r w:rsidRPr="00A01A6F">
              <w:rPr>
                <w:rFonts w:ascii="Times New Roman" w:hAnsi="Times New Roman"/>
                <w:noProof/>
                <w:sz w:val="24"/>
                <w:szCs w:val="24"/>
                <w:lang w:val="en-US"/>
              </w:rPr>
              <w:t>Суббота</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noProof/>
                <w:sz w:val="24"/>
                <w:szCs w:val="24"/>
                <w:lang w:val="en-US"/>
              </w:rPr>
              <w:t>выходной день</w:t>
            </w:r>
            <w:r w:rsidRPr="00A01A6F">
              <w:rPr>
                <w:rFonts w:ascii="Times New Roman" w:hAnsi="Times New Roman"/>
                <w:i/>
                <w:noProof/>
                <w:sz w:val="24"/>
                <w:szCs w:val="24"/>
              </w:rPr>
              <w:t>.</w:t>
            </w:r>
          </w:p>
        </w:tc>
      </w:tr>
      <w:tr w:rsidR="006D619F" w:rsidRPr="00A01A6F" w:rsidTr="00E22947">
        <w:trPr>
          <w:jc w:val="center"/>
        </w:trPr>
        <w:tc>
          <w:tcPr>
            <w:tcW w:w="1155" w:type="pct"/>
          </w:tcPr>
          <w:p w:rsidR="006D619F" w:rsidRPr="00A01A6F" w:rsidRDefault="006D619F" w:rsidP="00E22947">
            <w:pPr>
              <w:tabs>
                <w:tab w:val="left" w:pos="1276"/>
              </w:tabs>
              <w:spacing w:after="0" w:line="0" w:lineRule="atLeast"/>
              <w:rPr>
                <w:rFonts w:ascii="Times New Roman" w:hAnsi="Times New Roman"/>
                <w:noProof/>
                <w:sz w:val="24"/>
                <w:szCs w:val="24"/>
                <w:lang w:val="en-US"/>
              </w:rPr>
            </w:pPr>
            <w:r w:rsidRPr="00A01A6F">
              <w:rPr>
                <w:rFonts w:ascii="Times New Roman" w:hAnsi="Times New Roman"/>
                <w:noProof/>
                <w:sz w:val="24"/>
                <w:szCs w:val="24"/>
                <w:lang w:val="en-US"/>
              </w:rPr>
              <w:t>Воскресенье:</w:t>
            </w:r>
          </w:p>
        </w:tc>
        <w:tc>
          <w:tcPr>
            <w:tcW w:w="3845" w:type="pct"/>
            <w:vAlign w:val="center"/>
          </w:tcPr>
          <w:p w:rsidR="006D619F" w:rsidRPr="00A01A6F" w:rsidRDefault="006D619F" w:rsidP="00E22947">
            <w:pPr>
              <w:tabs>
                <w:tab w:val="left" w:pos="1134"/>
                <w:tab w:val="left" w:pos="1276"/>
              </w:tabs>
              <w:spacing w:after="0" w:line="0" w:lineRule="atLeast"/>
              <w:jc w:val="center"/>
              <w:rPr>
                <w:rFonts w:ascii="Times New Roman" w:hAnsi="Times New Roman"/>
                <w:i/>
                <w:noProof/>
                <w:sz w:val="24"/>
                <w:szCs w:val="24"/>
                <w:lang w:val="en-US"/>
              </w:rPr>
            </w:pPr>
            <w:r w:rsidRPr="00A01A6F">
              <w:rPr>
                <w:rFonts w:ascii="Times New Roman" w:hAnsi="Times New Roman"/>
                <w:i/>
                <w:noProof/>
                <w:sz w:val="24"/>
                <w:szCs w:val="24"/>
                <w:lang w:val="en-US"/>
              </w:rPr>
              <w:t>выходной день.</w:t>
            </w:r>
          </w:p>
        </w:tc>
      </w:tr>
    </w:tbl>
    <w:p w:rsidR="006D619F" w:rsidRPr="00A01A6F" w:rsidRDefault="006D619F" w:rsidP="006D619F">
      <w:pPr>
        <w:tabs>
          <w:tab w:val="left" w:pos="1134"/>
        </w:tabs>
        <w:autoSpaceDE w:val="0"/>
        <w:autoSpaceDN w:val="0"/>
        <w:adjustRightInd w:val="0"/>
        <w:spacing w:after="0" w:line="0" w:lineRule="atLeast"/>
        <w:ind w:firstLine="567"/>
        <w:jc w:val="both"/>
        <w:rPr>
          <w:rFonts w:ascii="Times New Roman" w:hAnsi="Times New Roman"/>
          <w:i/>
          <w:sz w:val="24"/>
          <w:szCs w:val="24"/>
        </w:rPr>
      </w:pPr>
      <w:r w:rsidRPr="00A01A6F">
        <w:rPr>
          <w:rFonts w:ascii="Times New Roman" w:hAnsi="Times New Roman"/>
          <w:sz w:val="24"/>
          <w:szCs w:val="24"/>
        </w:rPr>
        <w:t xml:space="preserve">Почтовый </w:t>
      </w:r>
      <w:r>
        <w:rPr>
          <w:rFonts w:ascii="Times New Roman" w:hAnsi="Times New Roman"/>
          <w:sz w:val="24"/>
          <w:szCs w:val="24"/>
        </w:rPr>
        <w:t>адрес Администрации  Пудовского сельского поселения, 636316</w:t>
      </w:r>
      <w:r w:rsidRPr="00A01A6F">
        <w:rPr>
          <w:rFonts w:ascii="Times New Roman" w:hAnsi="Times New Roman"/>
          <w:sz w:val="24"/>
          <w:szCs w:val="24"/>
        </w:rPr>
        <w:t>, Томская область,</w:t>
      </w:r>
      <w:r>
        <w:rPr>
          <w:rFonts w:ascii="Times New Roman" w:hAnsi="Times New Roman"/>
          <w:sz w:val="24"/>
          <w:szCs w:val="24"/>
        </w:rPr>
        <w:t xml:space="preserve"> Кривошеинский район, с.Пудовка, ул.Центральная</w:t>
      </w:r>
      <w:r w:rsidRPr="00A01A6F">
        <w:rPr>
          <w:rFonts w:ascii="Times New Roman" w:hAnsi="Times New Roman"/>
          <w:sz w:val="24"/>
          <w:szCs w:val="24"/>
        </w:rPr>
        <w:t>,</w:t>
      </w:r>
      <w:r>
        <w:rPr>
          <w:rFonts w:ascii="Times New Roman" w:hAnsi="Times New Roman"/>
          <w:sz w:val="24"/>
          <w:szCs w:val="24"/>
        </w:rPr>
        <w:t xml:space="preserve"> </w:t>
      </w:r>
      <w:r w:rsidRPr="00A01A6F">
        <w:rPr>
          <w:rFonts w:ascii="Times New Roman" w:hAnsi="Times New Roman"/>
          <w:sz w:val="24"/>
          <w:szCs w:val="24"/>
        </w:rPr>
        <w:t>д.</w:t>
      </w:r>
      <w:r>
        <w:rPr>
          <w:rFonts w:ascii="Times New Roman" w:hAnsi="Times New Roman"/>
          <w:sz w:val="24"/>
          <w:szCs w:val="24"/>
        </w:rPr>
        <w:t>64</w:t>
      </w:r>
      <w:r w:rsidRPr="00A01A6F">
        <w:rPr>
          <w:rFonts w:ascii="Times New Roman" w:hAnsi="Times New Roman"/>
          <w:i/>
          <w:sz w:val="24"/>
          <w:szCs w:val="24"/>
        </w:rPr>
        <w:t>.</w:t>
      </w:r>
    </w:p>
    <w:p w:rsidR="006D619F" w:rsidRPr="00A01A6F" w:rsidRDefault="006D619F" w:rsidP="006D619F">
      <w:pPr>
        <w:autoSpaceDE w:val="0"/>
        <w:autoSpaceDN w:val="0"/>
        <w:adjustRightInd w:val="0"/>
        <w:spacing w:after="0" w:line="0" w:lineRule="atLeast"/>
        <w:ind w:firstLine="540"/>
        <w:jc w:val="both"/>
        <w:rPr>
          <w:rFonts w:ascii="Times New Roman" w:hAnsi="Times New Roman"/>
          <w:i/>
          <w:sz w:val="24"/>
          <w:szCs w:val="24"/>
        </w:rPr>
      </w:pPr>
      <w:r w:rsidRPr="00A01A6F">
        <w:rPr>
          <w:rFonts w:ascii="Times New Roman" w:hAnsi="Times New Roman"/>
          <w:i/>
          <w:sz w:val="24"/>
          <w:szCs w:val="24"/>
        </w:rPr>
        <w:t>.</w:t>
      </w:r>
    </w:p>
    <w:p w:rsidR="006D619F" w:rsidRPr="00A01A6F" w:rsidRDefault="006D619F" w:rsidP="006D619F">
      <w:pPr>
        <w:autoSpaceDE w:val="0"/>
        <w:autoSpaceDN w:val="0"/>
        <w:adjustRightInd w:val="0"/>
        <w:spacing w:after="0" w:line="0" w:lineRule="atLeast"/>
        <w:ind w:firstLine="540"/>
        <w:jc w:val="both"/>
        <w:rPr>
          <w:rFonts w:ascii="Times New Roman" w:hAnsi="Times New Roman"/>
          <w:sz w:val="24"/>
          <w:szCs w:val="24"/>
        </w:rPr>
      </w:pPr>
    </w:p>
    <w:p w:rsidR="006D619F" w:rsidRPr="00A01A6F" w:rsidRDefault="006D619F" w:rsidP="006D619F">
      <w:pPr>
        <w:autoSpaceDE w:val="0"/>
        <w:autoSpaceDN w:val="0"/>
        <w:adjustRightInd w:val="0"/>
        <w:spacing w:after="0" w:line="0" w:lineRule="atLeast"/>
        <w:ind w:firstLine="540"/>
        <w:jc w:val="both"/>
        <w:rPr>
          <w:rFonts w:ascii="Times New Roman" w:hAnsi="Times New Roman"/>
          <w:sz w:val="24"/>
          <w:szCs w:val="24"/>
        </w:rPr>
      </w:pPr>
      <w:r w:rsidRPr="00A01A6F">
        <w:rPr>
          <w:rFonts w:ascii="Times New Roman" w:hAnsi="Times New Roman"/>
          <w:sz w:val="24"/>
          <w:szCs w:val="24"/>
        </w:rPr>
        <w:t>Кон</w:t>
      </w:r>
      <w:r>
        <w:rPr>
          <w:rFonts w:ascii="Times New Roman" w:hAnsi="Times New Roman"/>
          <w:sz w:val="24"/>
          <w:szCs w:val="24"/>
        </w:rPr>
        <w:t>тактный телефон: 8 (38-251) 4-64-31</w:t>
      </w:r>
      <w:r w:rsidRPr="00A01A6F">
        <w:rPr>
          <w:rFonts w:ascii="Times New Roman" w:hAnsi="Times New Roman"/>
          <w:i/>
          <w:sz w:val="24"/>
          <w:szCs w:val="24"/>
        </w:rPr>
        <w:t>.</w:t>
      </w:r>
    </w:p>
    <w:p w:rsidR="006D619F" w:rsidRPr="00A01A6F" w:rsidRDefault="006D619F" w:rsidP="006D619F">
      <w:pPr>
        <w:autoSpaceDE w:val="0"/>
        <w:autoSpaceDN w:val="0"/>
        <w:adjustRightInd w:val="0"/>
        <w:spacing w:after="0" w:line="0" w:lineRule="atLeast"/>
        <w:ind w:firstLine="540"/>
        <w:jc w:val="both"/>
        <w:rPr>
          <w:rFonts w:ascii="Times New Roman" w:hAnsi="Times New Roman"/>
          <w:sz w:val="24"/>
          <w:szCs w:val="24"/>
        </w:rPr>
      </w:pPr>
    </w:p>
    <w:p w:rsidR="006D619F" w:rsidRPr="00A01A6F" w:rsidRDefault="006D619F" w:rsidP="006D619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Официальный сайт Пудовского</w:t>
      </w:r>
      <w:r w:rsidRPr="00A01A6F">
        <w:rPr>
          <w:rFonts w:ascii="Times New Roman" w:hAnsi="Times New Roman"/>
          <w:sz w:val="24"/>
          <w:szCs w:val="24"/>
        </w:rPr>
        <w:t xml:space="preserve"> сельского поселения в информационно-коммуникационной сети «Интернет :</w:t>
      </w:r>
      <w:r w:rsidRPr="00A01A6F">
        <w:rPr>
          <w:rFonts w:ascii="Times New Roman" w:hAnsi="Times New Roman"/>
          <w:color w:val="FF6600"/>
          <w:sz w:val="24"/>
          <w:szCs w:val="24"/>
        </w:rPr>
        <w:t xml:space="preserve"> </w:t>
      </w:r>
      <w:r w:rsidRPr="00A01A6F">
        <w:rPr>
          <w:rFonts w:ascii="Times New Roman" w:hAnsi="Times New Roman"/>
          <w:sz w:val="24"/>
          <w:szCs w:val="24"/>
        </w:rPr>
        <w:t>(</w:t>
      </w:r>
      <w:r w:rsidRPr="00A01A6F">
        <w:rPr>
          <w:rFonts w:ascii="Times New Roman" w:hAnsi="Times New Roman"/>
          <w:sz w:val="24"/>
          <w:szCs w:val="24"/>
          <w:lang w:val="en-US"/>
        </w:rPr>
        <w:t>http</w:t>
      </w:r>
      <w:r w:rsidRPr="00A01A6F">
        <w:rPr>
          <w:rFonts w:ascii="Times New Roman" w:hAnsi="Times New Roman"/>
          <w:sz w:val="24"/>
          <w:szCs w:val="24"/>
        </w:rPr>
        <w:t>://</w:t>
      </w:r>
      <w:r>
        <w:rPr>
          <w:rFonts w:ascii="Times New Roman" w:hAnsi="Times New Roman"/>
          <w:sz w:val="24"/>
          <w:szCs w:val="24"/>
          <w:lang w:val="en-US"/>
        </w:rPr>
        <w:t>pud</w:t>
      </w:r>
      <w:r w:rsidRPr="00A01A6F">
        <w:rPr>
          <w:rFonts w:ascii="Times New Roman" w:hAnsi="Times New Roman"/>
          <w:sz w:val="24"/>
          <w:szCs w:val="24"/>
          <w:lang w:val="en-US"/>
        </w:rPr>
        <w:t>ovka</w:t>
      </w:r>
      <w:r w:rsidRPr="005D40AC">
        <w:rPr>
          <w:rFonts w:ascii="Times New Roman" w:hAnsi="Times New Roman"/>
          <w:sz w:val="24"/>
          <w:szCs w:val="24"/>
        </w:rPr>
        <w:t>@</w:t>
      </w:r>
      <w:r w:rsidRPr="00A01A6F">
        <w:rPr>
          <w:rFonts w:ascii="Times New Roman" w:hAnsi="Times New Roman"/>
          <w:sz w:val="24"/>
          <w:szCs w:val="24"/>
          <w:lang w:val="en-US"/>
        </w:rPr>
        <w:t>tomsk</w:t>
      </w:r>
      <w:r w:rsidRPr="00A01A6F">
        <w:rPr>
          <w:rFonts w:ascii="Times New Roman" w:hAnsi="Times New Roman"/>
          <w:sz w:val="24"/>
          <w:szCs w:val="24"/>
        </w:rPr>
        <w:t>.</w:t>
      </w:r>
      <w:r w:rsidRPr="00A01A6F">
        <w:rPr>
          <w:rFonts w:ascii="Times New Roman" w:hAnsi="Times New Roman"/>
          <w:sz w:val="24"/>
          <w:szCs w:val="24"/>
          <w:lang w:val="en-US"/>
        </w:rPr>
        <w:t>ru</w:t>
      </w:r>
      <w:r w:rsidRPr="00A01A6F">
        <w:rPr>
          <w:rFonts w:ascii="Times New Roman" w:hAnsi="Times New Roman"/>
          <w:sz w:val="24"/>
          <w:szCs w:val="24"/>
        </w:rPr>
        <w:t>/)</w:t>
      </w:r>
      <w:r w:rsidRPr="00A01A6F">
        <w:rPr>
          <w:rFonts w:ascii="Times New Roman" w:hAnsi="Times New Roman"/>
          <w:i/>
          <w:sz w:val="24"/>
          <w:szCs w:val="24"/>
        </w:rPr>
        <w:t>.</w:t>
      </w:r>
    </w:p>
    <w:p w:rsidR="006D619F" w:rsidRPr="00A01A6F" w:rsidRDefault="006D619F" w:rsidP="006D619F">
      <w:pPr>
        <w:widowControl w:val="0"/>
        <w:autoSpaceDE w:val="0"/>
        <w:autoSpaceDN w:val="0"/>
        <w:adjustRightInd w:val="0"/>
        <w:spacing w:after="0" w:line="0" w:lineRule="atLeast"/>
        <w:ind w:firstLine="567"/>
        <w:jc w:val="both"/>
        <w:outlineLvl w:val="2"/>
        <w:rPr>
          <w:rFonts w:ascii="Times New Roman" w:hAnsi="Times New Roman"/>
          <w:sz w:val="24"/>
          <w:szCs w:val="24"/>
        </w:rPr>
      </w:pPr>
    </w:p>
    <w:p w:rsidR="006D619F" w:rsidRPr="005D40AC" w:rsidRDefault="006D619F" w:rsidP="006D619F">
      <w:pPr>
        <w:widowControl w:val="0"/>
        <w:autoSpaceDE w:val="0"/>
        <w:autoSpaceDN w:val="0"/>
        <w:adjustRightInd w:val="0"/>
        <w:spacing w:after="0" w:line="0" w:lineRule="atLeast"/>
        <w:ind w:firstLine="567"/>
        <w:jc w:val="both"/>
        <w:outlineLvl w:val="2"/>
        <w:rPr>
          <w:rFonts w:ascii="Times New Roman" w:hAnsi="Times New Roman"/>
          <w:sz w:val="24"/>
          <w:szCs w:val="24"/>
        </w:rPr>
      </w:pPr>
      <w:r w:rsidRPr="00A01A6F">
        <w:rPr>
          <w:rFonts w:ascii="Times New Roman" w:hAnsi="Times New Roman"/>
          <w:sz w:val="24"/>
          <w:szCs w:val="24"/>
        </w:rPr>
        <w:t>Адрес электронной</w:t>
      </w:r>
      <w:r>
        <w:rPr>
          <w:rFonts w:ascii="Times New Roman" w:hAnsi="Times New Roman"/>
          <w:sz w:val="24"/>
          <w:szCs w:val="24"/>
        </w:rPr>
        <w:t xml:space="preserve"> почты Администрации Пудовского</w:t>
      </w:r>
      <w:r w:rsidRPr="00A01A6F">
        <w:rPr>
          <w:rFonts w:ascii="Times New Roman" w:hAnsi="Times New Roman"/>
          <w:sz w:val="24"/>
          <w:szCs w:val="24"/>
        </w:rPr>
        <w:t xml:space="preserve"> сельского поселения</w:t>
      </w:r>
      <w:r w:rsidRPr="00A01A6F">
        <w:rPr>
          <w:rFonts w:ascii="Times New Roman" w:hAnsi="Times New Roman"/>
          <w:i/>
          <w:sz w:val="24"/>
          <w:szCs w:val="24"/>
        </w:rPr>
        <w:t xml:space="preserve"> </w:t>
      </w:r>
      <w:r w:rsidRPr="00A01A6F">
        <w:rPr>
          <w:rFonts w:ascii="Times New Roman" w:hAnsi="Times New Roman"/>
          <w:sz w:val="24"/>
          <w:szCs w:val="24"/>
        </w:rPr>
        <w:t xml:space="preserve">в сети Интернет: </w:t>
      </w:r>
      <w:r>
        <w:rPr>
          <w:rFonts w:ascii="Times New Roman" w:hAnsi="Times New Roman"/>
          <w:sz w:val="24"/>
          <w:szCs w:val="24"/>
          <w:lang w:val="en-US"/>
        </w:rPr>
        <w:t>pud</w:t>
      </w:r>
      <w:r w:rsidRPr="00A01A6F">
        <w:rPr>
          <w:rFonts w:ascii="Times New Roman" w:hAnsi="Times New Roman"/>
          <w:sz w:val="24"/>
          <w:szCs w:val="24"/>
          <w:lang w:val="en-US"/>
        </w:rPr>
        <w:t>ovka</w:t>
      </w:r>
      <w:r w:rsidRPr="005D40AC">
        <w:rPr>
          <w:rFonts w:ascii="Times New Roman" w:hAnsi="Times New Roman"/>
          <w:sz w:val="24"/>
          <w:szCs w:val="24"/>
        </w:rPr>
        <w:t>@</w:t>
      </w:r>
      <w:r w:rsidRPr="00A01A6F">
        <w:rPr>
          <w:rFonts w:ascii="Times New Roman" w:hAnsi="Times New Roman"/>
          <w:sz w:val="24"/>
          <w:szCs w:val="24"/>
          <w:lang w:val="en-US"/>
        </w:rPr>
        <w:t>tomsk</w:t>
      </w:r>
      <w:r w:rsidRPr="00A01A6F">
        <w:rPr>
          <w:rFonts w:ascii="Times New Roman" w:hAnsi="Times New Roman"/>
          <w:sz w:val="24"/>
          <w:szCs w:val="24"/>
        </w:rPr>
        <w:t>.</w:t>
      </w:r>
      <w:r w:rsidRPr="00A01A6F">
        <w:rPr>
          <w:rFonts w:ascii="Times New Roman" w:hAnsi="Times New Roman"/>
          <w:sz w:val="24"/>
          <w:szCs w:val="24"/>
          <w:lang w:val="en-US"/>
        </w:rPr>
        <w:t>ru</w:t>
      </w:r>
      <w:r>
        <w:rPr>
          <w:rFonts w:ascii="Times New Roman" w:hAnsi="Times New Roman"/>
          <w:sz w:val="24"/>
          <w:szCs w:val="24"/>
        </w:rPr>
        <w:t>.</w:t>
      </w:r>
    </w:p>
    <w:p w:rsidR="006D619F" w:rsidRPr="00A01A6F" w:rsidRDefault="006D619F" w:rsidP="006D619F">
      <w:pPr>
        <w:tabs>
          <w:tab w:val="left" w:pos="1134"/>
        </w:tabs>
        <w:spacing w:line="0" w:lineRule="atLeast"/>
        <w:ind w:firstLine="567"/>
        <w:rPr>
          <w:rFonts w:ascii="Times New Roman" w:hAnsi="Times New Roman"/>
          <w:sz w:val="24"/>
          <w:szCs w:val="24"/>
        </w:rPr>
      </w:pPr>
    </w:p>
    <w:p w:rsidR="006D619F" w:rsidRPr="00A01A6F" w:rsidRDefault="006D619F" w:rsidP="006D619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6D619F" w:rsidRPr="00A01A6F" w:rsidRDefault="006D619F" w:rsidP="006D619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6D619F" w:rsidRPr="00A01A6F" w:rsidRDefault="006D619F" w:rsidP="006D619F">
      <w:pPr>
        <w:tabs>
          <w:tab w:val="left" w:pos="1134"/>
        </w:tabs>
        <w:spacing w:line="0" w:lineRule="atLeast"/>
        <w:ind w:firstLine="567"/>
        <w:jc w:val="right"/>
        <w:rPr>
          <w:rFonts w:ascii="Times New Roman" w:hAnsi="Times New Roman"/>
          <w:sz w:val="24"/>
          <w:szCs w:val="24"/>
        </w:rPr>
      </w:pPr>
    </w:p>
    <w:p w:rsidR="006D619F" w:rsidRPr="00A01A6F" w:rsidRDefault="006D619F" w:rsidP="006D619F">
      <w:pPr>
        <w:tabs>
          <w:tab w:val="left" w:pos="1134"/>
        </w:tabs>
        <w:spacing w:line="0" w:lineRule="atLeast"/>
        <w:ind w:firstLine="567"/>
        <w:jc w:val="right"/>
        <w:rPr>
          <w:rFonts w:ascii="Times New Roman" w:hAnsi="Times New Roman"/>
          <w:sz w:val="24"/>
          <w:szCs w:val="24"/>
        </w:rPr>
      </w:pPr>
    </w:p>
    <w:p w:rsidR="006D619F" w:rsidRPr="00A01A6F" w:rsidRDefault="006D619F" w:rsidP="006D619F">
      <w:pPr>
        <w:tabs>
          <w:tab w:val="left" w:pos="1134"/>
        </w:tabs>
        <w:spacing w:line="0" w:lineRule="atLeast"/>
        <w:ind w:firstLine="567"/>
        <w:jc w:val="right"/>
        <w:rPr>
          <w:rFonts w:ascii="Times New Roman" w:hAnsi="Times New Roman"/>
          <w:sz w:val="24"/>
          <w:szCs w:val="24"/>
        </w:rPr>
      </w:pPr>
    </w:p>
    <w:p w:rsidR="006D619F" w:rsidRPr="00A01A6F" w:rsidRDefault="006D619F" w:rsidP="006D619F">
      <w:pPr>
        <w:tabs>
          <w:tab w:val="left" w:pos="1134"/>
        </w:tabs>
        <w:spacing w:line="0" w:lineRule="atLeast"/>
        <w:ind w:firstLine="567"/>
        <w:jc w:val="right"/>
        <w:rPr>
          <w:rFonts w:ascii="Times New Roman" w:hAnsi="Times New Roman"/>
          <w:sz w:val="24"/>
          <w:szCs w:val="24"/>
        </w:rPr>
      </w:pPr>
    </w:p>
    <w:p w:rsidR="006D619F" w:rsidRDefault="006D619F" w:rsidP="006D619F">
      <w:pPr>
        <w:tabs>
          <w:tab w:val="left" w:pos="1134"/>
        </w:tabs>
        <w:spacing w:line="0" w:lineRule="atLeast"/>
        <w:ind w:firstLine="567"/>
        <w:jc w:val="right"/>
        <w:rPr>
          <w:rFonts w:ascii="Times New Roman" w:hAnsi="Times New Roman"/>
          <w:sz w:val="24"/>
          <w:szCs w:val="24"/>
        </w:rPr>
      </w:pPr>
    </w:p>
    <w:p w:rsidR="006D619F" w:rsidRDefault="006D619F" w:rsidP="006D619F">
      <w:pPr>
        <w:tabs>
          <w:tab w:val="left" w:pos="1134"/>
        </w:tabs>
        <w:spacing w:line="0" w:lineRule="atLeast"/>
        <w:ind w:firstLine="567"/>
        <w:jc w:val="right"/>
        <w:rPr>
          <w:rFonts w:ascii="Times New Roman" w:hAnsi="Times New Roman"/>
          <w:sz w:val="24"/>
          <w:szCs w:val="24"/>
        </w:rPr>
      </w:pPr>
    </w:p>
    <w:p w:rsidR="006D619F" w:rsidRDefault="006D619F" w:rsidP="006D619F">
      <w:pPr>
        <w:tabs>
          <w:tab w:val="left" w:pos="1134"/>
        </w:tabs>
        <w:spacing w:line="0" w:lineRule="atLeast"/>
        <w:ind w:firstLine="567"/>
        <w:jc w:val="right"/>
        <w:rPr>
          <w:rFonts w:ascii="Times New Roman" w:hAnsi="Times New Roman"/>
          <w:sz w:val="24"/>
          <w:szCs w:val="24"/>
        </w:rPr>
      </w:pPr>
    </w:p>
    <w:p w:rsidR="006D619F" w:rsidRPr="00A01A6F" w:rsidRDefault="006D619F" w:rsidP="006D619F">
      <w:pPr>
        <w:tabs>
          <w:tab w:val="left" w:pos="1134"/>
        </w:tabs>
        <w:spacing w:line="0" w:lineRule="atLeast"/>
        <w:ind w:firstLine="567"/>
        <w:jc w:val="right"/>
        <w:rPr>
          <w:rFonts w:ascii="Times New Roman" w:hAnsi="Times New Roman"/>
          <w:sz w:val="24"/>
          <w:szCs w:val="24"/>
        </w:rPr>
      </w:pPr>
    </w:p>
    <w:p w:rsidR="006D619F" w:rsidRPr="00A01A6F" w:rsidRDefault="006D619F" w:rsidP="006D619F">
      <w:pPr>
        <w:tabs>
          <w:tab w:val="left" w:pos="1134"/>
        </w:tabs>
        <w:spacing w:after="0" w:line="0" w:lineRule="atLeast"/>
        <w:ind w:firstLine="567"/>
        <w:jc w:val="right"/>
        <w:rPr>
          <w:rFonts w:ascii="Times New Roman" w:hAnsi="Times New Roman"/>
          <w:sz w:val="24"/>
          <w:szCs w:val="24"/>
        </w:rPr>
      </w:pPr>
      <w:r w:rsidRPr="00A01A6F">
        <w:rPr>
          <w:rFonts w:ascii="Times New Roman" w:hAnsi="Times New Roman"/>
          <w:sz w:val="24"/>
          <w:szCs w:val="24"/>
        </w:rPr>
        <w:lastRenderedPageBreak/>
        <w:t>приложение 2</w:t>
      </w:r>
    </w:p>
    <w:p w:rsidR="006D619F" w:rsidRPr="00A01A6F" w:rsidRDefault="006D619F" w:rsidP="006D619F">
      <w:pPr>
        <w:tabs>
          <w:tab w:val="left" w:pos="1134"/>
        </w:tabs>
        <w:spacing w:after="0" w:line="0" w:lineRule="atLeast"/>
        <w:ind w:firstLine="567"/>
        <w:jc w:val="right"/>
        <w:rPr>
          <w:rFonts w:ascii="Times New Roman" w:hAnsi="Times New Roman"/>
          <w:sz w:val="24"/>
          <w:szCs w:val="24"/>
        </w:rPr>
      </w:pPr>
      <w:r w:rsidRPr="00A01A6F">
        <w:rPr>
          <w:rFonts w:ascii="Times New Roman" w:hAnsi="Times New Roman"/>
          <w:sz w:val="24"/>
          <w:szCs w:val="24"/>
        </w:rPr>
        <w:t>(образец)</w:t>
      </w:r>
    </w:p>
    <w:p w:rsidR="006D619F" w:rsidRPr="00A01A6F" w:rsidRDefault="006D619F" w:rsidP="006D619F">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Реквизиты заявителя</w:t>
      </w:r>
    </w:p>
    <w:p w:rsidR="006D619F" w:rsidRPr="00A01A6F" w:rsidRDefault="006D619F" w:rsidP="006D619F">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(наименование, адрес (местонахождение)</w:t>
      </w:r>
    </w:p>
    <w:p w:rsidR="006D619F" w:rsidRPr="00A01A6F" w:rsidRDefault="006D619F" w:rsidP="006D619F">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 для  юридических  лиц, Ф.И.О., адрес</w:t>
      </w:r>
    </w:p>
    <w:p w:rsidR="006D619F" w:rsidRPr="00A01A6F" w:rsidRDefault="006D619F" w:rsidP="006D619F">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места жительства - для  индивидуальных</w:t>
      </w:r>
    </w:p>
    <w:p w:rsidR="006D619F" w:rsidRPr="00A01A6F" w:rsidRDefault="006D619F" w:rsidP="006D619F">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предпринимателей и физических лиц)</w:t>
      </w:r>
    </w:p>
    <w:p w:rsidR="006D619F" w:rsidRPr="00A01A6F" w:rsidRDefault="006D619F" w:rsidP="006D619F">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Исх. от  ____________ N ______________</w:t>
      </w:r>
    </w:p>
    <w:p w:rsidR="006D619F" w:rsidRPr="00A01A6F" w:rsidRDefault="006D619F" w:rsidP="006D619F">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поступило в __________________________</w:t>
      </w:r>
    </w:p>
    <w:p w:rsidR="006D619F" w:rsidRPr="00A01A6F" w:rsidRDefault="006D619F" w:rsidP="006D619F">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дата ________________ N ______________</w:t>
      </w:r>
    </w:p>
    <w:p w:rsidR="006D619F" w:rsidRPr="00A01A6F" w:rsidRDefault="006D619F" w:rsidP="006D619F">
      <w:pPr>
        <w:pStyle w:val="ConsPlusNonformat"/>
        <w:spacing w:line="0" w:lineRule="atLeast"/>
        <w:outlineLvl w:val="0"/>
        <w:rPr>
          <w:rFonts w:ascii="Times New Roman" w:hAnsi="Times New Roman" w:cs="Times New Roman"/>
          <w:sz w:val="24"/>
          <w:szCs w:val="24"/>
        </w:rPr>
      </w:pPr>
    </w:p>
    <w:p w:rsidR="006D619F" w:rsidRPr="00C015A3" w:rsidRDefault="006D619F" w:rsidP="006D619F">
      <w:pPr>
        <w:pStyle w:val="ConsPlusNonformat"/>
        <w:spacing w:line="240" w:lineRule="atLeast"/>
        <w:jc w:val="center"/>
        <w:rPr>
          <w:rFonts w:ascii="Times New Roman" w:hAnsi="Times New Roman" w:cs="Times New Roman"/>
          <w:sz w:val="22"/>
          <w:szCs w:val="22"/>
        </w:rPr>
      </w:pPr>
      <w:r w:rsidRPr="00C015A3">
        <w:rPr>
          <w:rFonts w:ascii="Times New Roman" w:hAnsi="Times New Roman" w:cs="Times New Roman"/>
          <w:sz w:val="22"/>
          <w:szCs w:val="22"/>
        </w:rPr>
        <w:t>ЗАЯВЛЕНИЕ</w:t>
      </w:r>
    </w:p>
    <w:p w:rsidR="006D619F" w:rsidRPr="00C015A3" w:rsidRDefault="006D619F" w:rsidP="006D619F">
      <w:pPr>
        <w:pStyle w:val="ConsPlusNonformat"/>
        <w:spacing w:line="240" w:lineRule="atLeast"/>
        <w:jc w:val="center"/>
        <w:rPr>
          <w:rFonts w:ascii="Times New Roman" w:hAnsi="Times New Roman" w:cs="Times New Roman"/>
          <w:sz w:val="22"/>
          <w:szCs w:val="22"/>
        </w:rPr>
      </w:pPr>
      <w:r w:rsidRPr="00C015A3">
        <w:rPr>
          <w:rFonts w:ascii="Times New Roman" w:hAnsi="Times New Roman" w:cs="Times New Roman"/>
          <w:sz w:val="22"/>
          <w:szCs w:val="22"/>
        </w:rPr>
        <w:t>на получение специального разрешения на движение по автомобильным дорогам транспортного средства,</w:t>
      </w:r>
    </w:p>
    <w:p w:rsidR="006D619F" w:rsidRPr="00C015A3" w:rsidRDefault="006D619F" w:rsidP="006D619F">
      <w:pPr>
        <w:pStyle w:val="ConsPlusNonformat"/>
        <w:spacing w:line="240" w:lineRule="atLeast"/>
        <w:jc w:val="center"/>
        <w:rPr>
          <w:rFonts w:ascii="Times New Roman" w:hAnsi="Times New Roman" w:cs="Times New Roman"/>
          <w:sz w:val="22"/>
          <w:szCs w:val="22"/>
        </w:rPr>
      </w:pPr>
      <w:r w:rsidRPr="00C015A3">
        <w:rPr>
          <w:rFonts w:ascii="Times New Roman" w:hAnsi="Times New Roman" w:cs="Times New Roman"/>
          <w:sz w:val="22"/>
          <w:szCs w:val="22"/>
        </w:rPr>
        <w:t>осуществляющего перевозки тяжеловесных и (или) крупногабаритных грузов</w:t>
      </w: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6D619F" w:rsidRPr="00C015A3" w:rsidTr="00E22947">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Наименование, адрес и телефон владельца транспортного средства           </w:t>
            </w:r>
          </w:p>
        </w:tc>
      </w:tr>
      <w:tr w:rsidR="006D619F" w:rsidRPr="00C015A3" w:rsidTr="00E22947">
        <w:trPr>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rHeight w:val="400"/>
          <w:tblCellSpacing w:w="5" w:type="nil"/>
        </w:trPr>
        <w:tc>
          <w:tcPr>
            <w:tcW w:w="3840" w:type="dxa"/>
            <w:gridSpan w:val="5"/>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ИНН, ОГРН/ОГРИП владельца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транспортного средства </w:t>
            </w:r>
            <w:hyperlink w:anchor="Par90" w:history="1">
              <w:r w:rsidRPr="00C015A3">
                <w:rPr>
                  <w:rFonts w:ascii="Times New Roman" w:hAnsi="Times New Roman" w:cs="Times New Roman"/>
                  <w:color w:val="0000FF"/>
                </w:rPr>
                <w:t>&lt;*&gt;</w:t>
              </w:r>
            </w:hyperlink>
          </w:p>
        </w:tc>
        <w:tc>
          <w:tcPr>
            <w:tcW w:w="5760" w:type="dxa"/>
            <w:gridSpan w:val="11"/>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Маршрут движения                                                         </w:t>
            </w:r>
          </w:p>
        </w:tc>
      </w:tr>
      <w:tr w:rsidR="006D619F" w:rsidRPr="00C015A3" w:rsidTr="00E22947">
        <w:trPr>
          <w:trHeight w:val="273"/>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blCellSpacing w:w="5" w:type="nil"/>
        </w:trPr>
        <w:tc>
          <w:tcPr>
            <w:tcW w:w="7200" w:type="dxa"/>
            <w:gridSpan w:val="12"/>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blCellSpacing w:w="5" w:type="nil"/>
        </w:trPr>
        <w:tc>
          <w:tcPr>
            <w:tcW w:w="3840" w:type="dxa"/>
            <w:gridSpan w:val="5"/>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 срок                       </w:t>
            </w:r>
          </w:p>
        </w:tc>
        <w:tc>
          <w:tcPr>
            <w:tcW w:w="720" w:type="dxa"/>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   </w:t>
            </w:r>
          </w:p>
        </w:tc>
        <w:tc>
          <w:tcPr>
            <w:tcW w:w="3120" w:type="dxa"/>
            <w:gridSpan w:val="7"/>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c>
          <w:tcPr>
            <w:tcW w:w="720" w:type="dxa"/>
            <w:gridSpan w:val="2"/>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  </w:t>
            </w:r>
          </w:p>
        </w:tc>
        <w:tc>
          <w:tcPr>
            <w:tcW w:w="1200" w:type="dxa"/>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blCellSpacing w:w="5" w:type="nil"/>
        </w:trPr>
        <w:tc>
          <w:tcPr>
            <w:tcW w:w="3840" w:type="dxa"/>
            <w:gridSpan w:val="5"/>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blCellSpacing w:w="5" w:type="nil"/>
        </w:trPr>
        <w:tc>
          <w:tcPr>
            <w:tcW w:w="3840" w:type="dxa"/>
            <w:gridSpan w:val="5"/>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Делимый   </w:t>
            </w:r>
          </w:p>
        </w:tc>
        <w:tc>
          <w:tcPr>
            <w:tcW w:w="2520" w:type="dxa"/>
            <w:gridSpan w:val="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да                </w:t>
            </w:r>
          </w:p>
        </w:tc>
        <w:tc>
          <w:tcPr>
            <w:tcW w:w="1680" w:type="dxa"/>
            <w:gridSpan w:val="2"/>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нет         </w:t>
            </w:r>
          </w:p>
        </w:tc>
      </w:tr>
      <w:tr w:rsidR="006D619F" w:rsidRPr="00C015A3" w:rsidTr="00E22947">
        <w:trPr>
          <w:tblCellSpacing w:w="5" w:type="nil"/>
        </w:trPr>
        <w:tc>
          <w:tcPr>
            <w:tcW w:w="5400" w:type="dxa"/>
            <w:gridSpan w:val="8"/>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Наименование </w:t>
            </w:r>
            <w:hyperlink w:anchor="Par91" w:history="1">
              <w:r w:rsidRPr="00C015A3">
                <w:rPr>
                  <w:rFonts w:ascii="Times New Roman" w:hAnsi="Times New Roman" w:cs="Times New Roman"/>
                  <w:color w:val="0000FF"/>
                </w:rPr>
                <w:t>&lt;**&gt;</w:t>
              </w:r>
            </w:hyperlink>
          </w:p>
        </w:tc>
        <w:tc>
          <w:tcPr>
            <w:tcW w:w="2520" w:type="dxa"/>
            <w:gridSpan w:val="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Габариты          </w:t>
            </w:r>
          </w:p>
        </w:tc>
        <w:tc>
          <w:tcPr>
            <w:tcW w:w="1680" w:type="dxa"/>
            <w:gridSpan w:val="2"/>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w:t>
            </w:r>
          </w:p>
        </w:tc>
      </w:tr>
      <w:tr w:rsidR="006D619F" w:rsidRPr="00C015A3" w:rsidTr="00E22947">
        <w:trPr>
          <w:trHeight w:val="169"/>
          <w:tblCellSpacing w:w="5" w:type="nil"/>
        </w:trPr>
        <w:tc>
          <w:tcPr>
            <w:tcW w:w="5400" w:type="dxa"/>
            <w:gridSpan w:val="8"/>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2520" w:type="dxa"/>
            <w:gridSpan w:val="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1680" w:type="dxa"/>
            <w:gridSpan w:val="2"/>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rHeight w:val="800"/>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Транспортное средство (автопоезд) (марка и модель транспортного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средства (тягача, прицепа (полуприцепа)), государственный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регистрационный знак транспортного средства (тягача, прицепа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(полуприцепа))                                                           </w:t>
            </w:r>
          </w:p>
        </w:tc>
      </w:tr>
      <w:tr w:rsidR="006D619F" w:rsidRPr="00C015A3" w:rsidTr="00E22947">
        <w:trPr>
          <w:trHeight w:val="400"/>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Параметры транспортного средства (автопоезда)                            </w:t>
            </w:r>
          </w:p>
        </w:tc>
      </w:tr>
      <w:tr w:rsidR="006D619F" w:rsidRPr="00C015A3" w:rsidTr="00E22947">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транспортного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средства (автопоезда)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c>
          <w:tcPr>
            <w:tcW w:w="168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тягача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          </w:t>
            </w:r>
          </w:p>
        </w:tc>
        <w:tc>
          <w:tcPr>
            <w:tcW w:w="2520" w:type="dxa"/>
            <w:gridSpan w:val="5"/>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прицепа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(полуприцепа)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              </w:t>
            </w:r>
          </w:p>
        </w:tc>
      </w:tr>
      <w:tr w:rsidR="006D619F" w:rsidRPr="00C015A3" w:rsidTr="00E22947">
        <w:trPr>
          <w:tblCellSpacing w:w="5" w:type="nil"/>
        </w:trPr>
        <w:tc>
          <w:tcPr>
            <w:tcW w:w="3120" w:type="dxa"/>
            <w:gridSpan w:val="3"/>
            <w:vMerge/>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2280" w:type="dxa"/>
            <w:gridSpan w:val="5"/>
            <w:vMerge/>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168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2520" w:type="dxa"/>
            <w:gridSpan w:val="5"/>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blCellSpacing w:w="5" w:type="nil"/>
        </w:trPr>
        <w:tc>
          <w:tcPr>
            <w:tcW w:w="312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blCellSpacing w:w="5" w:type="nil"/>
        </w:trPr>
        <w:tc>
          <w:tcPr>
            <w:tcW w:w="312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Габариты транспортного средства (автопоезда):                            </w:t>
            </w:r>
          </w:p>
        </w:tc>
      </w:tr>
      <w:tr w:rsidR="006D619F" w:rsidRPr="00C015A3" w:rsidTr="00E22947">
        <w:trPr>
          <w:trHeight w:val="400"/>
          <w:tblCellSpacing w:w="5" w:type="nil"/>
        </w:trPr>
        <w:tc>
          <w:tcPr>
            <w:tcW w:w="1800" w:type="dxa"/>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Длина (м)    </w:t>
            </w:r>
          </w:p>
        </w:tc>
        <w:tc>
          <w:tcPr>
            <w:tcW w:w="168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Ширина (м)   </w:t>
            </w:r>
          </w:p>
        </w:tc>
        <w:tc>
          <w:tcPr>
            <w:tcW w:w="156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Высота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       </w:t>
            </w:r>
          </w:p>
        </w:tc>
        <w:tc>
          <w:tcPr>
            <w:tcW w:w="4560" w:type="dxa"/>
            <w:gridSpan w:val="9"/>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Минимальный радиус поворота с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грузом (м)                        </w:t>
            </w:r>
          </w:p>
        </w:tc>
      </w:tr>
      <w:tr w:rsidR="006D619F" w:rsidRPr="00C015A3" w:rsidTr="00E22947">
        <w:trPr>
          <w:tblCellSpacing w:w="5" w:type="nil"/>
        </w:trPr>
        <w:tc>
          <w:tcPr>
            <w:tcW w:w="1800" w:type="dxa"/>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168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1560" w:type="dxa"/>
            <w:gridSpan w:val="3"/>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4560" w:type="dxa"/>
            <w:gridSpan w:val="9"/>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rHeight w:val="400"/>
          <w:tblCellSpacing w:w="5" w:type="nil"/>
        </w:trPr>
        <w:tc>
          <w:tcPr>
            <w:tcW w:w="5040" w:type="dxa"/>
            <w:gridSpan w:val="7"/>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Необходимость автомобиля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rHeight w:val="400"/>
          <w:tblCellSpacing w:w="5" w:type="nil"/>
        </w:trPr>
        <w:tc>
          <w:tcPr>
            <w:tcW w:w="6120" w:type="dxa"/>
            <w:gridSpan w:val="9"/>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Предполагаемая максимальная скорость движения  </w:t>
            </w:r>
          </w:p>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транспортного средства (автопоезда) (км/час)   </w:t>
            </w:r>
          </w:p>
        </w:tc>
        <w:tc>
          <w:tcPr>
            <w:tcW w:w="3480" w:type="dxa"/>
            <w:gridSpan w:val="7"/>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blCellSpacing w:w="5" w:type="nil"/>
        </w:trPr>
        <w:tc>
          <w:tcPr>
            <w:tcW w:w="6120" w:type="dxa"/>
            <w:gridSpan w:val="9"/>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p>
        </w:tc>
      </w:tr>
      <w:tr w:rsidR="006D619F" w:rsidRPr="00C015A3" w:rsidTr="00E22947">
        <w:trPr>
          <w:trHeight w:val="328"/>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blCellSpacing w:w="5" w:type="nil"/>
        </w:trPr>
        <w:tc>
          <w:tcPr>
            <w:tcW w:w="9600" w:type="dxa"/>
            <w:gridSpan w:val="1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Оплату гарантируем                                                       </w:t>
            </w:r>
          </w:p>
        </w:tc>
      </w:tr>
      <w:tr w:rsidR="006D619F" w:rsidRPr="00C015A3" w:rsidTr="00E22947">
        <w:trPr>
          <w:tblCellSpacing w:w="5" w:type="nil"/>
        </w:trPr>
        <w:tc>
          <w:tcPr>
            <w:tcW w:w="3000" w:type="dxa"/>
            <w:gridSpan w:val="2"/>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3720" w:type="dxa"/>
            <w:gridSpan w:val="8"/>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c>
          <w:tcPr>
            <w:tcW w:w="2880" w:type="dxa"/>
            <w:gridSpan w:val="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jc w:val="both"/>
              <w:rPr>
                <w:rFonts w:ascii="Times New Roman" w:hAnsi="Times New Roman" w:cs="Times New Roman"/>
              </w:rPr>
            </w:pPr>
          </w:p>
        </w:tc>
      </w:tr>
      <w:tr w:rsidR="006D619F" w:rsidRPr="00C015A3" w:rsidTr="00E22947">
        <w:trPr>
          <w:tblCellSpacing w:w="5" w:type="nil"/>
        </w:trPr>
        <w:tc>
          <w:tcPr>
            <w:tcW w:w="3000" w:type="dxa"/>
            <w:gridSpan w:val="2"/>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(должность)            </w:t>
            </w:r>
          </w:p>
        </w:tc>
        <w:tc>
          <w:tcPr>
            <w:tcW w:w="3720" w:type="dxa"/>
            <w:gridSpan w:val="8"/>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(подпись)                   </w:t>
            </w:r>
          </w:p>
        </w:tc>
        <w:tc>
          <w:tcPr>
            <w:tcW w:w="2880" w:type="dxa"/>
            <w:gridSpan w:val="6"/>
            <w:tcBorders>
              <w:left w:val="single" w:sz="8" w:space="0" w:color="auto"/>
              <w:bottom w:val="single" w:sz="8" w:space="0" w:color="auto"/>
              <w:right w:val="single" w:sz="8" w:space="0" w:color="auto"/>
            </w:tcBorders>
          </w:tcPr>
          <w:p w:rsidR="006D619F" w:rsidRPr="00C015A3" w:rsidRDefault="006D619F" w:rsidP="00E22947">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(фамилия)           </w:t>
            </w:r>
          </w:p>
        </w:tc>
      </w:tr>
    </w:tbl>
    <w:p w:rsidR="006D619F" w:rsidRPr="00C015A3" w:rsidRDefault="006D619F" w:rsidP="006D619F">
      <w:pPr>
        <w:autoSpaceDE w:val="0"/>
        <w:autoSpaceDN w:val="0"/>
        <w:adjustRightInd w:val="0"/>
        <w:spacing w:after="0" w:line="240" w:lineRule="atLeast"/>
        <w:ind w:firstLine="540"/>
        <w:jc w:val="both"/>
        <w:rPr>
          <w:rFonts w:ascii="Times New Roman" w:hAnsi="Times New Roman" w:cs="Times New Roman"/>
        </w:rPr>
      </w:pPr>
      <w:r w:rsidRPr="00C015A3">
        <w:rPr>
          <w:rFonts w:ascii="Times New Roman" w:hAnsi="Times New Roman" w:cs="Times New Roman"/>
        </w:rPr>
        <w:t>--------------------------------</w:t>
      </w:r>
    </w:p>
    <w:p w:rsidR="006D619F" w:rsidRPr="00C015A3" w:rsidRDefault="006D619F" w:rsidP="006D619F">
      <w:pPr>
        <w:autoSpaceDE w:val="0"/>
        <w:autoSpaceDN w:val="0"/>
        <w:adjustRightInd w:val="0"/>
        <w:spacing w:after="0" w:line="240" w:lineRule="atLeast"/>
        <w:ind w:firstLine="540"/>
        <w:jc w:val="both"/>
        <w:rPr>
          <w:rFonts w:ascii="Times New Roman" w:hAnsi="Times New Roman" w:cs="Times New Roman"/>
        </w:rPr>
      </w:pPr>
      <w:bookmarkStart w:id="6" w:name="Par90"/>
      <w:bookmarkEnd w:id="6"/>
      <w:r w:rsidRPr="00C015A3">
        <w:rPr>
          <w:rFonts w:ascii="Times New Roman" w:hAnsi="Times New Roman" w:cs="Times New Roman"/>
        </w:rPr>
        <w:t>&lt;*&gt; Для российских владельцев транспортных средств.</w:t>
      </w:r>
    </w:p>
    <w:p w:rsidR="006D619F" w:rsidRPr="00C015A3" w:rsidRDefault="006D619F" w:rsidP="006D619F">
      <w:pPr>
        <w:autoSpaceDE w:val="0"/>
        <w:autoSpaceDN w:val="0"/>
        <w:adjustRightInd w:val="0"/>
        <w:spacing w:after="0" w:line="240" w:lineRule="atLeast"/>
        <w:ind w:firstLine="540"/>
        <w:jc w:val="both"/>
        <w:rPr>
          <w:rFonts w:ascii="Times New Roman" w:hAnsi="Times New Roman" w:cs="Times New Roman"/>
        </w:rPr>
      </w:pPr>
      <w:bookmarkStart w:id="7" w:name="Par91"/>
      <w:bookmarkEnd w:id="7"/>
      <w:r w:rsidRPr="00C015A3">
        <w:rPr>
          <w:rFonts w:ascii="Times New Roman" w:hAnsi="Times New Roman" w:cs="Times New Roman"/>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D619F" w:rsidRPr="00A01A6F" w:rsidRDefault="006D619F" w:rsidP="006D619F">
      <w:pPr>
        <w:tabs>
          <w:tab w:val="left" w:pos="1134"/>
        </w:tabs>
        <w:spacing w:line="0" w:lineRule="atLeast"/>
        <w:ind w:firstLine="567"/>
        <w:jc w:val="right"/>
        <w:rPr>
          <w:rFonts w:ascii="Times New Roman" w:hAnsi="Times New Roman"/>
          <w:sz w:val="24"/>
          <w:szCs w:val="24"/>
          <w:highlight w:val="yellow"/>
        </w:rPr>
        <w:sectPr w:rsidR="006D619F" w:rsidRPr="00A01A6F" w:rsidSect="001D21D3">
          <w:footerReference w:type="default" r:id="rId7"/>
          <w:footerReference w:type="first" r:id="rId8"/>
          <w:pgSz w:w="11906" w:h="16838"/>
          <w:pgMar w:top="0" w:right="851" w:bottom="851" w:left="1701" w:header="709" w:footer="709" w:gutter="0"/>
          <w:cols w:space="708"/>
          <w:titlePg/>
          <w:docGrid w:linePitch="360"/>
        </w:sectPr>
      </w:pPr>
    </w:p>
    <w:p w:rsidR="006D619F" w:rsidRPr="00A01A6F" w:rsidRDefault="006D619F" w:rsidP="006D619F">
      <w:pPr>
        <w:tabs>
          <w:tab w:val="left" w:pos="1134"/>
        </w:tabs>
        <w:spacing w:line="0" w:lineRule="atLeast"/>
        <w:ind w:firstLine="567"/>
        <w:jc w:val="right"/>
        <w:rPr>
          <w:rFonts w:ascii="Times New Roman" w:hAnsi="Times New Roman"/>
          <w:sz w:val="24"/>
          <w:szCs w:val="24"/>
        </w:rPr>
      </w:pPr>
      <w:r w:rsidRPr="00A01A6F">
        <w:rPr>
          <w:rFonts w:ascii="Times New Roman" w:hAnsi="Times New Roman"/>
          <w:sz w:val="24"/>
          <w:szCs w:val="24"/>
        </w:rPr>
        <w:lastRenderedPageBreak/>
        <w:t>Приложение 3</w:t>
      </w:r>
    </w:p>
    <w:p w:rsidR="006D619F" w:rsidRPr="00A01A6F" w:rsidRDefault="006D619F" w:rsidP="006D619F">
      <w:pPr>
        <w:tabs>
          <w:tab w:val="left" w:pos="1134"/>
        </w:tabs>
        <w:spacing w:line="0" w:lineRule="atLeast"/>
        <w:ind w:firstLine="567"/>
        <w:jc w:val="right"/>
        <w:rPr>
          <w:rFonts w:ascii="Times New Roman" w:hAnsi="Times New Roman"/>
          <w:sz w:val="24"/>
          <w:szCs w:val="24"/>
        </w:rPr>
      </w:pPr>
      <w:r w:rsidRPr="00A01A6F">
        <w:rPr>
          <w:rFonts w:ascii="Times New Roman" w:hAnsi="Times New Roman"/>
          <w:sz w:val="24"/>
          <w:szCs w:val="24"/>
        </w:rPr>
        <w:t>(образец)</w:t>
      </w:r>
    </w:p>
    <w:p w:rsidR="006D619F" w:rsidRPr="00A01A6F" w:rsidRDefault="006D619F" w:rsidP="006D619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sectPr w:rsidR="006D619F" w:rsidRPr="00A01A6F" w:rsidSect="001D21D3">
          <w:pgSz w:w="16838" w:h="11906" w:orient="landscape"/>
          <w:pgMar w:top="1701" w:right="1134" w:bottom="851" w:left="1134" w:header="709" w:footer="709" w:gutter="0"/>
          <w:cols w:space="708"/>
          <w:titlePg/>
          <w:docGrid w:linePitch="360"/>
        </w:sectPr>
      </w:pPr>
      <w:r>
        <w:rPr>
          <w:rFonts w:ascii="Times New Roman" w:hAnsi="Times New Roman"/>
          <w:noProof/>
          <w:sz w:val="24"/>
          <w:szCs w:val="24"/>
        </w:rPr>
        <w:drawing>
          <wp:inline distT="0" distB="0" distL="0" distR="0">
            <wp:extent cx="8238490" cy="4873625"/>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srcRect/>
                    <a:stretch>
                      <a:fillRect/>
                    </a:stretch>
                  </pic:blipFill>
                  <pic:spPr bwMode="auto">
                    <a:xfrm>
                      <a:off x="0" y="0"/>
                      <a:ext cx="8238490" cy="4873625"/>
                    </a:xfrm>
                    <a:prstGeom prst="rect">
                      <a:avLst/>
                    </a:prstGeom>
                    <a:noFill/>
                    <a:ln w="9525">
                      <a:noFill/>
                      <a:miter lim="800000"/>
                      <a:headEnd/>
                      <a:tailEnd/>
                    </a:ln>
                  </pic:spPr>
                </pic:pic>
              </a:graphicData>
            </a:graphic>
          </wp:inline>
        </w:drawing>
      </w:r>
    </w:p>
    <w:p w:rsidR="006D619F" w:rsidRPr="00A01A6F" w:rsidRDefault="006D619F" w:rsidP="006D619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noProof/>
          <w:sz w:val="24"/>
          <w:szCs w:val="24"/>
        </w:rPr>
        <w:lastRenderedPageBreak/>
        <w:drawing>
          <wp:inline distT="0" distB="0" distL="0" distR="0">
            <wp:extent cx="5667375" cy="8074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667375" cy="8074025"/>
                    </a:xfrm>
                    <a:prstGeom prst="rect">
                      <a:avLst/>
                    </a:prstGeom>
                    <a:noFill/>
                    <a:ln w="9525">
                      <a:noFill/>
                      <a:miter lim="800000"/>
                      <a:headEnd/>
                      <a:tailEnd/>
                    </a:ln>
                  </pic:spPr>
                </pic:pic>
              </a:graphicData>
            </a:graphic>
          </wp:inline>
        </w:drawing>
      </w:r>
    </w:p>
    <w:p w:rsidR="006D619F" w:rsidRPr="00A01A6F" w:rsidRDefault="006D619F" w:rsidP="006D619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sectPr w:rsidR="006D619F" w:rsidRPr="00A01A6F" w:rsidSect="001D21D3">
          <w:pgSz w:w="11906" w:h="16838"/>
          <w:pgMar w:top="1134" w:right="850" w:bottom="1134" w:left="1701" w:header="708" w:footer="708" w:gutter="0"/>
          <w:cols w:space="708"/>
          <w:titlePg/>
          <w:docGrid w:linePitch="360"/>
        </w:sectPr>
      </w:pPr>
    </w:p>
    <w:p w:rsidR="006D619F" w:rsidRPr="00A01A6F" w:rsidRDefault="006D619F" w:rsidP="006D619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r w:rsidRPr="00A01A6F">
        <w:rPr>
          <w:rFonts w:ascii="Times New Roman" w:hAnsi="Times New Roman"/>
          <w:sz w:val="24"/>
          <w:szCs w:val="24"/>
        </w:rPr>
        <w:lastRenderedPageBreak/>
        <w:t>Приложение 4</w:t>
      </w:r>
    </w:p>
    <w:p w:rsidR="006D619F" w:rsidRPr="00A01A6F" w:rsidRDefault="006D619F" w:rsidP="006D619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sidRPr="00A01A6F">
        <w:rPr>
          <w:rFonts w:ascii="Times New Roman" w:hAnsi="Times New Roman"/>
          <w:sz w:val="24"/>
          <w:szCs w:val="24"/>
        </w:rPr>
        <w:t xml:space="preserve">БЛОК – СХЕМА </w:t>
      </w:r>
    </w:p>
    <w:p w:rsidR="006D619F" w:rsidRPr="00A01A6F" w:rsidRDefault="006D619F" w:rsidP="006D619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sidRPr="00A01A6F">
        <w:rPr>
          <w:rFonts w:ascii="Times New Roman" w:hAnsi="Times New Roman"/>
          <w:sz w:val="24"/>
          <w:szCs w:val="24"/>
        </w:rPr>
        <w:t>предоставления муниципальной услуги</w:t>
      </w:r>
    </w:p>
    <w:p w:rsidR="006D619F" w:rsidRPr="00A01A6F" w:rsidRDefault="006D619F" w:rsidP="006D619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sidRPr="00A01A6F">
        <w:rPr>
          <w:sz w:val="24"/>
          <w:szCs w:val="24"/>
        </w:rP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627pt" o:ole="">
            <v:imagedata r:id="rId11" o:title=""/>
          </v:shape>
          <o:OLEObject Type="Embed" ProgID="Visio.Drawing.11" ShapeID="_x0000_i1025" DrawAspect="Content" ObjectID="_1486468555" r:id="rId12"/>
        </w:object>
      </w:r>
    </w:p>
    <w:p w:rsidR="006D619F" w:rsidRDefault="006D619F" w:rsidP="006D619F"/>
    <w:p w:rsidR="00EE3D0C" w:rsidRDefault="00EE3D0C"/>
    <w:sectPr w:rsidR="00EE3D0C" w:rsidSect="001D21D3">
      <w:footerReference w:type="default" r:id="rId13"/>
      <w:pgSz w:w="11906" w:h="16838"/>
      <w:pgMar w:top="1077" w:right="624" w:bottom="102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A3" w:rsidRPr="00A27F35" w:rsidRDefault="00EE3D0C">
    <w:pPr>
      <w:pStyle w:val="a4"/>
      <w:jc w:val="center"/>
      <w:rPr>
        <w:rFonts w:ascii="Times New Roman" w:hAnsi="Times New Roman"/>
        <w:sz w:val="28"/>
        <w:szCs w:val="28"/>
      </w:rPr>
    </w:pPr>
    <w:r w:rsidRPr="00A27F35">
      <w:rPr>
        <w:rFonts w:ascii="Times New Roman" w:hAnsi="Times New Roman"/>
        <w:sz w:val="28"/>
        <w:szCs w:val="28"/>
      </w:rPr>
      <w:fldChar w:fldCharType="begin"/>
    </w:r>
    <w:r w:rsidRPr="00A27F35">
      <w:rPr>
        <w:rFonts w:ascii="Times New Roman" w:hAnsi="Times New Roman"/>
        <w:sz w:val="28"/>
        <w:szCs w:val="28"/>
      </w:rPr>
      <w:instrText xml:space="preserve"> PAGE   \* MERGEFORMAT </w:instrText>
    </w:r>
    <w:r w:rsidRPr="00A27F35">
      <w:rPr>
        <w:rFonts w:ascii="Times New Roman" w:hAnsi="Times New Roman"/>
        <w:sz w:val="28"/>
        <w:szCs w:val="28"/>
      </w:rPr>
      <w:fldChar w:fldCharType="separate"/>
    </w:r>
    <w:r w:rsidR="006D619F">
      <w:rPr>
        <w:rFonts w:ascii="Times New Roman" w:hAnsi="Times New Roman"/>
        <w:noProof/>
        <w:sz w:val="28"/>
        <w:szCs w:val="28"/>
      </w:rPr>
      <w:t>2</w:t>
    </w:r>
    <w:r w:rsidRPr="00A27F35">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A3" w:rsidRPr="00DB7136" w:rsidRDefault="00EE3D0C">
    <w:pPr>
      <w:pStyle w:val="a4"/>
      <w:jc w:val="center"/>
      <w:rPr>
        <w:rFonts w:ascii="Times New Roman" w:hAnsi="Times New Roman"/>
        <w:sz w:val="24"/>
        <w:szCs w:val="24"/>
      </w:rPr>
    </w:pPr>
    <w:r w:rsidRPr="00DB7136">
      <w:rPr>
        <w:rFonts w:ascii="Times New Roman" w:hAnsi="Times New Roman"/>
        <w:sz w:val="24"/>
        <w:szCs w:val="24"/>
      </w:rPr>
      <w:fldChar w:fldCharType="begin"/>
    </w:r>
    <w:r w:rsidRPr="00DB7136">
      <w:rPr>
        <w:rFonts w:ascii="Times New Roman" w:hAnsi="Times New Roman"/>
        <w:sz w:val="24"/>
        <w:szCs w:val="24"/>
      </w:rPr>
      <w:instrText xml:space="preserve"> PAGE   \* MERGEFO</w:instrText>
    </w:r>
    <w:r w:rsidRPr="00DB7136">
      <w:rPr>
        <w:rFonts w:ascii="Times New Roman" w:hAnsi="Times New Roman"/>
        <w:sz w:val="24"/>
        <w:szCs w:val="24"/>
      </w:rPr>
      <w:instrText xml:space="preserve">RMAT </w:instrText>
    </w:r>
    <w:r w:rsidRPr="00DB7136">
      <w:rPr>
        <w:rFonts w:ascii="Times New Roman" w:hAnsi="Times New Roman"/>
        <w:sz w:val="24"/>
        <w:szCs w:val="24"/>
      </w:rPr>
      <w:fldChar w:fldCharType="separate"/>
    </w:r>
    <w:r w:rsidR="006D619F">
      <w:rPr>
        <w:rFonts w:ascii="Times New Roman" w:hAnsi="Times New Roman"/>
        <w:noProof/>
        <w:sz w:val="24"/>
        <w:szCs w:val="24"/>
      </w:rPr>
      <w:t>1</w:t>
    </w:r>
    <w:r w:rsidRPr="00DB7136">
      <w:rPr>
        <w:rFonts w:ascii="Times New Roman" w:hAnsi="Times New Roman"/>
        <w:sz w:val="24"/>
        <w:szCs w:val="24"/>
      </w:rPr>
      <w:fldChar w:fldCharType="end"/>
    </w:r>
  </w:p>
  <w:p w:rsidR="00C015A3" w:rsidRDefault="00EE3D0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A3" w:rsidRPr="00A27F35" w:rsidRDefault="00EE3D0C">
    <w:pPr>
      <w:pStyle w:val="a4"/>
      <w:jc w:val="center"/>
      <w:rPr>
        <w:rFonts w:ascii="Times New Roman" w:hAnsi="Times New Roman"/>
        <w:sz w:val="28"/>
        <w:szCs w:val="28"/>
      </w:rPr>
    </w:pPr>
    <w:r w:rsidRPr="00A27F35">
      <w:rPr>
        <w:rFonts w:ascii="Times New Roman" w:hAnsi="Times New Roman"/>
        <w:sz w:val="28"/>
        <w:szCs w:val="28"/>
      </w:rPr>
      <w:fldChar w:fldCharType="begin"/>
    </w:r>
    <w:r w:rsidRPr="00A27F35">
      <w:rPr>
        <w:rFonts w:ascii="Times New Roman" w:hAnsi="Times New Roman"/>
        <w:sz w:val="28"/>
        <w:szCs w:val="28"/>
      </w:rPr>
      <w:instrText xml:space="preserve"> PAGE   \* MERGEFORMAT </w:instrText>
    </w:r>
    <w:r w:rsidRPr="00A27F35">
      <w:rPr>
        <w:rFonts w:ascii="Times New Roman" w:hAnsi="Times New Roman"/>
        <w:sz w:val="28"/>
        <w:szCs w:val="28"/>
      </w:rPr>
      <w:fldChar w:fldCharType="separate"/>
    </w:r>
    <w:r>
      <w:rPr>
        <w:rFonts w:ascii="Times New Roman" w:hAnsi="Times New Roman"/>
        <w:noProof/>
        <w:sz w:val="28"/>
        <w:szCs w:val="28"/>
      </w:rPr>
      <w:t>61</w:t>
    </w:r>
    <w:r w:rsidRPr="00A27F35">
      <w:rPr>
        <w:rFonts w:ascii="Times New Roman" w:hAnsi="Times New Roman"/>
        <w:sz w:val="28"/>
        <w:szCs w:val="2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DE2CEC66"/>
    <w:lvl w:ilvl="0" w:tplc="ADF405A2">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619F"/>
    <w:rsid w:val="006D619F"/>
    <w:rsid w:val="00EE3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6D619F"/>
    <w:pPr>
      <w:ind w:left="720"/>
      <w:contextualSpacing/>
    </w:pPr>
    <w:rPr>
      <w:rFonts w:ascii="Calibri" w:eastAsia="Times New Roman" w:hAnsi="Calibri" w:cs="Times New Roman"/>
    </w:rPr>
  </w:style>
  <w:style w:type="paragraph" w:customStyle="1" w:styleId="a3">
    <w:name w:val="МУ Обычный стиль"/>
    <w:basedOn w:val="a"/>
    <w:autoRedefine/>
    <w:uiPriority w:val="99"/>
    <w:rsid w:val="006D619F"/>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6D61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rsid w:val="006D619F"/>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6D619F"/>
    <w:rPr>
      <w:rFonts w:ascii="Calibri" w:eastAsia="Times New Roman" w:hAnsi="Calibri" w:cs="Times New Roman"/>
    </w:rPr>
  </w:style>
  <w:style w:type="character" w:customStyle="1" w:styleId="ConsPlusNormal0">
    <w:name w:val="ConsPlusNormal Знак"/>
    <w:link w:val="ConsPlusNormal"/>
    <w:uiPriority w:val="99"/>
    <w:locked/>
    <w:rsid w:val="006D619F"/>
    <w:rPr>
      <w:rFonts w:ascii="Arial" w:eastAsia="Times New Roman" w:hAnsi="Arial" w:cs="Arial"/>
      <w:sz w:val="20"/>
      <w:szCs w:val="20"/>
    </w:rPr>
  </w:style>
  <w:style w:type="paragraph" w:styleId="a6">
    <w:name w:val="footnote text"/>
    <w:basedOn w:val="a"/>
    <w:link w:val="a7"/>
    <w:uiPriority w:val="99"/>
    <w:semiHidden/>
    <w:rsid w:val="006D619F"/>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6D619F"/>
    <w:rPr>
      <w:rFonts w:ascii="Calibri" w:eastAsia="Times New Roman" w:hAnsi="Calibri" w:cs="Times New Roman"/>
      <w:sz w:val="20"/>
      <w:szCs w:val="20"/>
    </w:rPr>
  </w:style>
  <w:style w:type="character" w:styleId="a8">
    <w:name w:val="footnote reference"/>
    <w:uiPriority w:val="99"/>
    <w:semiHidden/>
    <w:rsid w:val="006D619F"/>
    <w:rPr>
      <w:rFonts w:cs="Times New Roman"/>
      <w:vertAlign w:val="superscript"/>
    </w:rPr>
  </w:style>
  <w:style w:type="paragraph" w:customStyle="1" w:styleId="ConsPlusNonformat">
    <w:name w:val="ConsPlusNonformat"/>
    <w:uiPriority w:val="99"/>
    <w:rsid w:val="006D619F"/>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6D61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619F"/>
    <w:rPr>
      <w:rFonts w:ascii="Tahoma" w:hAnsi="Tahoma" w:cs="Tahoma"/>
      <w:sz w:val="16"/>
      <w:szCs w:val="16"/>
    </w:rPr>
  </w:style>
  <w:style w:type="paragraph" w:styleId="ab">
    <w:name w:val="List Paragraph"/>
    <w:basedOn w:val="a"/>
    <w:uiPriority w:val="34"/>
    <w:qFormat/>
    <w:rsid w:val="006D61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F00C057301FA5DCC2189F620DCA22EB1FC4A21F563D5C5A5FB81FFEF9FA43DF6897064F8D24EC9QCI8H" TargetMode="External"/><Relationship Id="rId11" Type="http://schemas.openxmlformats.org/officeDocument/2006/relationships/image" Target="media/image3.emf"/><Relationship Id="rId5" Type="http://schemas.openxmlformats.org/officeDocument/2006/relationships/hyperlink" Target="http://www.consultant.ru/document/cons_doc_LAW_136642/?frame=1"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11488</Words>
  <Characters>65482</Characters>
  <Application>Microsoft Office Word</Application>
  <DocSecurity>0</DocSecurity>
  <Lines>545</Lines>
  <Paragraphs>153</Paragraphs>
  <ScaleCrop>false</ScaleCrop>
  <Company>RePack by SPecialiST</Company>
  <LinksUpToDate>false</LinksUpToDate>
  <CharactersWithSpaces>76817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cp:revision>
  <dcterms:created xsi:type="dcterms:W3CDTF">2015-02-26T09:09:00Z</dcterms:created>
  <dcterms:modified xsi:type="dcterms:W3CDTF">2015-02-26T09:10:00Z</dcterms:modified>
</cp:coreProperties>
</file>