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EE1" w:rsidRDefault="00366EE1" w:rsidP="00366EE1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 ПУДОВСКОГО  СЕЛЬСКОГО  ПОСЕЛЕНИЯ</w:t>
      </w:r>
    </w:p>
    <w:p w:rsidR="00366EE1" w:rsidRDefault="00366EE1" w:rsidP="00366EE1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6EE1" w:rsidRDefault="00366EE1" w:rsidP="00366EE1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366EE1" w:rsidRDefault="00366EE1" w:rsidP="00366EE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66EE1" w:rsidRDefault="00366EE1" w:rsidP="00366EE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66EE1" w:rsidRDefault="00433B47" w:rsidP="00366EE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</w:t>
      </w:r>
      <w:r w:rsidR="00366EE1">
        <w:rPr>
          <w:rFonts w:ascii="Times New Roman" w:hAnsi="Times New Roman" w:cs="Times New Roman"/>
          <w:sz w:val="24"/>
          <w:szCs w:val="24"/>
        </w:rPr>
        <w:t xml:space="preserve">.03.2019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№ 20</w:t>
      </w:r>
    </w:p>
    <w:p w:rsidR="00366EE1" w:rsidRDefault="00366EE1" w:rsidP="00366EE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66EE1" w:rsidRDefault="00366EE1" w:rsidP="00366EE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Пудовка</w:t>
      </w:r>
    </w:p>
    <w:p w:rsidR="00366EE1" w:rsidRDefault="00366EE1" w:rsidP="00366EE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Кривошеинский район</w:t>
      </w:r>
    </w:p>
    <w:p w:rsidR="00366EE1" w:rsidRDefault="00366EE1" w:rsidP="00366EE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Томская область</w:t>
      </w:r>
    </w:p>
    <w:p w:rsidR="00366EE1" w:rsidRDefault="00366EE1" w:rsidP="00366EE1">
      <w:pPr>
        <w:spacing w:after="0" w:line="240" w:lineRule="atLeast"/>
        <w:jc w:val="both"/>
      </w:pPr>
    </w:p>
    <w:p w:rsidR="00366EE1" w:rsidRDefault="00366EE1" w:rsidP="00366EE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66EE1" w:rsidRDefault="00366EE1" w:rsidP="00366EE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мероприятиях  по отводу талых вод в весенний  период 2019 года</w:t>
      </w:r>
      <w:r w:rsidR="00BA2227">
        <w:rPr>
          <w:rFonts w:ascii="Times New Roman" w:hAnsi="Times New Roman" w:cs="Times New Roman"/>
          <w:sz w:val="24"/>
          <w:szCs w:val="24"/>
        </w:rPr>
        <w:t>.</w:t>
      </w:r>
    </w:p>
    <w:p w:rsidR="00366EE1" w:rsidRDefault="00366EE1" w:rsidP="00366EE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66EE1" w:rsidRDefault="00366EE1" w:rsidP="00366EE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66EE1" w:rsidRDefault="00366EE1" w:rsidP="00366EE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связи с наступающими оттепелями, в целях снижения экономического ущерба и предотвращения чрезвычайных ситуаций в весенний период</w:t>
      </w:r>
    </w:p>
    <w:p w:rsidR="00366EE1" w:rsidRDefault="00366EE1" w:rsidP="00366EE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66EE1" w:rsidRDefault="00366EE1" w:rsidP="00366EE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366EE1" w:rsidRDefault="00366EE1" w:rsidP="00366EE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1. Рекомендовать руководителям предприятий, организаций и учреждений всех форм собственности, расположенных на территории муниципального образования «Пудовское сельское поселение»,  провести работы по очистке снега от стен производственных и социальных объектов, дренажных труб, кюветов от снега и наледи для отвода талых вод от производственных и социальных строений для предотвращения их затопления.</w:t>
      </w:r>
    </w:p>
    <w:p w:rsidR="00366EE1" w:rsidRDefault="00366EE1" w:rsidP="00366EE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 Утвердить План мероприятий по организации работ в период весеннего таяния снега 2019 года, согласно приложению.</w:t>
      </w:r>
    </w:p>
    <w:p w:rsidR="00366EE1" w:rsidRDefault="00366EE1" w:rsidP="00366EE1">
      <w:pPr>
        <w:tabs>
          <w:tab w:val="left" w:pos="284"/>
          <w:tab w:val="left" w:pos="966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  Настоящее постановление опубликовать в Информационном бюллетене Пудовского сельского поселения и разместить на официальном сайте Пудовского сельского поселения в информационно – телекоммуникационной сети «Интернет».</w:t>
      </w:r>
    </w:p>
    <w:p w:rsidR="00366EE1" w:rsidRDefault="00366EE1" w:rsidP="00366EE1">
      <w:pPr>
        <w:tabs>
          <w:tab w:val="left" w:pos="284"/>
          <w:tab w:val="left" w:pos="966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4.  Настоящее постановление вступает в силу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его подписания.</w:t>
      </w:r>
    </w:p>
    <w:p w:rsidR="00366EE1" w:rsidRDefault="00366EE1" w:rsidP="00366EE1">
      <w:pPr>
        <w:autoSpaceDE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5. 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специалиста по  ЖКХ, ГО ЧС и благоустройству Администрации Пудовского сельского поселения.</w:t>
      </w:r>
    </w:p>
    <w:p w:rsidR="00366EE1" w:rsidRDefault="00366EE1" w:rsidP="00366EE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66EE1" w:rsidRDefault="00366EE1" w:rsidP="00366EE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66EE1" w:rsidRDefault="00366EE1" w:rsidP="00366EE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 Пудовского сельского поселения                                          </w:t>
      </w:r>
    </w:p>
    <w:p w:rsidR="00366EE1" w:rsidRDefault="00366EE1" w:rsidP="00366EE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(Глава Администрации)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Ю.В.Севостьянов</w:t>
      </w:r>
      <w:proofErr w:type="spellEnd"/>
    </w:p>
    <w:p w:rsidR="00366EE1" w:rsidRDefault="00366EE1" w:rsidP="00366EE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66EE1" w:rsidRDefault="00366EE1" w:rsidP="00366EE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66EE1" w:rsidRDefault="00366EE1" w:rsidP="00366EE1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366EE1" w:rsidRDefault="00366EE1" w:rsidP="00366E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Семченко Н.Е.</w:t>
      </w:r>
    </w:p>
    <w:p w:rsidR="00366EE1" w:rsidRDefault="00366EE1" w:rsidP="00366EE1">
      <w:pPr>
        <w:spacing w:after="0" w:line="240" w:lineRule="auto"/>
        <w:rPr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4 64 31</w:t>
      </w:r>
    </w:p>
    <w:p w:rsidR="00366EE1" w:rsidRDefault="00366EE1" w:rsidP="00366EE1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366EE1" w:rsidRDefault="00366EE1" w:rsidP="00366EE1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366EE1" w:rsidRDefault="00366EE1" w:rsidP="00366EE1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Прокуратура</w:t>
      </w:r>
    </w:p>
    <w:p w:rsidR="00366EE1" w:rsidRDefault="00366EE1" w:rsidP="00366EE1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СПК «Белосток»</w:t>
      </w:r>
    </w:p>
    <w:p w:rsidR="00366EE1" w:rsidRDefault="00366EE1" w:rsidP="00366EE1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МБОУ «Пудовская СОШ»</w:t>
      </w:r>
    </w:p>
    <w:p w:rsidR="00366EE1" w:rsidRDefault="00366EE1" w:rsidP="00366EE1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МБДОУ «Улыбка»</w:t>
      </w:r>
    </w:p>
    <w:p w:rsidR="00366EE1" w:rsidRDefault="00366EE1" w:rsidP="00366EE1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ФАП с</w:t>
      </w:r>
      <w:proofErr w:type="gramStart"/>
      <w:r>
        <w:rPr>
          <w:rFonts w:ascii="Times New Roman" w:hAnsi="Times New Roman" w:cs="Times New Roman"/>
          <w:sz w:val="20"/>
          <w:szCs w:val="20"/>
        </w:rPr>
        <w:t>.П</w:t>
      </w:r>
      <w:proofErr w:type="gramEnd"/>
      <w:r>
        <w:rPr>
          <w:rFonts w:ascii="Times New Roman" w:hAnsi="Times New Roman" w:cs="Times New Roman"/>
          <w:sz w:val="20"/>
          <w:szCs w:val="20"/>
        </w:rPr>
        <w:t>удовка, с.Белосток, д.Вознесенка</w:t>
      </w:r>
    </w:p>
    <w:p w:rsidR="00366EE1" w:rsidRDefault="00366EE1" w:rsidP="00366EE1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СДК  с</w:t>
      </w:r>
      <w:proofErr w:type="gramStart"/>
      <w:r>
        <w:rPr>
          <w:rFonts w:ascii="Times New Roman" w:hAnsi="Times New Roman" w:cs="Times New Roman"/>
          <w:sz w:val="20"/>
          <w:szCs w:val="20"/>
        </w:rPr>
        <w:t>.П</w:t>
      </w:r>
      <w:proofErr w:type="gramEnd"/>
      <w:r>
        <w:rPr>
          <w:rFonts w:ascii="Times New Roman" w:hAnsi="Times New Roman" w:cs="Times New Roman"/>
          <w:sz w:val="20"/>
          <w:szCs w:val="20"/>
        </w:rPr>
        <w:t>удовка,  с.Белосток, д.Вознесенка</w:t>
      </w:r>
    </w:p>
    <w:p w:rsidR="00366EE1" w:rsidRDefault="00366EE1" w:rsidP="00366EE1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Филиалы библиотек с</w:t>
      </w:r>
      <w:proofErr w:type="gramStart"/>
      <w:r>
        <w:rPr>
          <w:rFonts w:ascii="Times New Roman" w:hAnsi="Times New Roman" w:cs="Times New Roman"/>
          <w:sz w:val="20"/>
          <w:szCs w:val="20"/>
        </w:rPr>
        <w:t>.П</w:t>
      </w:r>
      <w:proofErr w:type="gramEnd"/>
      <w:r>
        <w:rPr>
          <w:rFonts w:ascii="Times New Roman" w:hAnsi="Times New Roman" w:cs="Times New Roman"/>
          <w:sz w:val="20"/>
          <w:szCs w:val="20"/>
        </w:rPr>
        <w:t>удовка, с.Белосток, д.Вознесенка</w:t>
      </w:r>
    </w:p>
    <w:p w:rsidR="00366EE1" w:rsidRDefault="00366EE1" w:rsidP="00366EE1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Ветлечебница</w:t>
      </w:r>
    </w:p>
    <w:p w:rsidR="00366EE1" w:rsidRDefault="00366EE1" w:rsidP="00366EE1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Дубровина С.Н.</w:t>
      </w:r>
    </w:p>
    <w:p w:rsidR="00366EE1" w:rsidRDefault="00366EE1" w:rsidP="00366EE1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Дело № 02-03</w:t>
      </w:r>
    </w:p>
    <w:p w:rsidR="00366EE1" w:rsidRDefault="00366EE1" w:rsidP="00366EE1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366EE1" w:rsidRDefault="00366EE1" w:rsidP="00366EE1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366EE1" w:rsidRDefault="00366EE1" w:rsidP="00366EE1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366EE1" w:rsidRDefault="00366EE1" w:rsidP="00366EE1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к постановлению  Администрации</w:t>
      </w:r>
    </w:p>
    <w:p w:rsidR="00366EE1" w:rsidRDefault="00366EE1" w:rsidP="00366EE1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Пудовского сельского поселения                                                                                                              </w:t>
      </w:r>
    </w:p>
    <w:p w:rsidR="00366EE1" w:rsidRDefault="00366EE1" w:rsidP="00366EE1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от </w:t>
      </w:r>
      <w:bookmarkStart w:id="0" w:name="_GoBack"/>
      <w:bookmarkEnd w:id="0"/>
      <w:r w:rsidR="00433B47">
        <w:rPr>
          <w:rFonts w:ascii="Times New Roman" w:hAnsi="Times New Roman" w:cs="Times New Roman"/>
          <w:sz w:val="20"/>
          <w:szCs w:val="20"/>
        </w:rPr>
        <w:t>01.03.2019  № 20</w:t>
      </w:r>
    </w:p>
    <w:p w:rsidR="00366EE1" w:rsidRDefault="00366EE1" w:rsidP="00366EE1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366EE1" w:rsidRDefault="00366EE1" w:rsidP="00366EE1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366EE1" w:rsidRDefault="00366EE1" w:rsidP="00366EE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66EE1" w:rsidRDefault="00366EE1" w:rsidP="00366EE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 МЕРОПРИЯТИЙ</w:t>
      </w:r>
    </w:p>
    <w:p w:rsidR="00366EE1" w:rsidRDefault="00366EE1" w:rsidP="00366EE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организации работ в период весеннего таяния снега 2019 года</w:t>
      </w:r>
    </w:p>
    <w:p w:rsidR="00366EE1" w:rsidRDefault="00366EE1" w:rsidP="00366EE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66EE1" w:rsidRDefault="00366EE1" w:rsidP="00366EE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4460"/>
        <w:gridCol w:w="1984"/>
        <w:gridCol w:w="2659"/>
      </w:tblGrid>
      <w:tr w:rsidR="00366EE1" w:rsidTr="00366EE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E1" w:rsidRDefault="00366E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E1" w:rsidRDefault="00366E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E1" w:rsidRDefault="00366E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  <w:p w:rsidR="00366EE1" w:rsidRDefault="00366E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E1" w:rsidRDefault="00366E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</w:tc>
      </w:tr>
      <w:tr w:rsidR="00366EE1" w:rsidTr="00366EE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E1" w:rsidRDefault="00366EE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E1" w:rsidRDefault="00366EE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состав и привести в готовность  силы и средства, привлекаемые для  выполнения мероприятий по очистке подведомственных объектов от снега и наледи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Мотопомпа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Champion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GP-80",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Мотопомпа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"Патриот", насос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Дренажник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200/10Ф 5301, рукав напорно-всасывающий рукав пожарный "СИБТЕКС".)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E1" w:rsidRDefault="00366E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EE1" w:rsidRDefault="00366EE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20.03.2019</w:t>
            </w:r>
          </w:p>
          <w:p w:rsidR="00366EE1" w:rsidRDefault="00366E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E1" w:rsidRDefault="00366EE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</w:p>
          <w:p w:rsidR="00366EE1" w:rsidRDefault="00366EE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предприятий, организаций и учреждений всех форм собственности расположенных на территории муниципального образования</w:t>
            </w:r>
          </w:p>
        </w:tc>
      </w:tr>
      <w:tr w:rsidR="00366EE1" w:rsidTr="00366EE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E1" w:rsidRDefault="00366EE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E1" w:rsidRDefault="00366EE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работы по очистке уличных дорог в населенных пунктах сельского поселения от талого снега и наледи.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E1" w:rsidRDefault="00366E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Постоянно, </w:t>
            </w:r>
          </w:p>
          <w:p w:rsidR="00366EE1" w:rsidRDefault="00366E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E1" w:rsidRDefault="00366EE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ЖКХ, ГО ЧС и благоустройству</w:t>
            </w:r>
          </w:p>
          <w:p w:rsidR="00366EE1" w:rsidRDefault="00366EE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Пудовского сельского поселения</w:t>
            </w:r>
          </w:p>
        </w:tc>
      </w:tr>
      <w:tr w:rsidR="00366EE1" w:rsidTr="00366EE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E1" w:rsidRDefault="00366EE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E1" w:rsidRDefault="00366EE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разъяснительную работу с населением о потенциальной опасности в период весеннего таяния снега и основных мерах безопасности в этот период, путем  размещения информационного материала на стендах, досках объявлений.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E1" w:rsidRDefault="00366E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EE1" w:rsidRDefault="00366EE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20.03.2019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E1" w:rsidRDefault="00366EE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Администратор по работе с населением Администрации Пудовского сельского поселения;</w:t>
            </w:r>
          </w:p>
          <w:p w:rsidR="00366EE1" w:rsidRDefault="00366EE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ЖКХ, ГО ЧС и благоустройству Администрации Пудовского сельского поселения</w:t>
            </w:r>
          </w:p>
        </w:tc>
      </w:tr>
    </w:tbl>
    <w:p w:rsidR="00E60252" w:rsidRDefault="00E60252"/>
    <w:sectPr w:rsidR="00E60252" w:rsidSect="00E60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6EE1"/>
    <w:rsid w:val="00366EE1"/>
    <w:rsid w:val="00433B47"/>
    <w:rsid w:val="00595A97"/>
    <w:rsid w:val="00701446"/>
    <w:rsid w:val="00BA2227"/>
    <w:rsid w:val="00DE069A"/>
    <w:rsid w:val="00E60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E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9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524</Words>
  <Characters>2991</Characters>
  <Application>Microsoft Office Word</Application>
  <DocSecurity>0</DocSecurity>
  <Lines>24</Lines>
  <Paragraphs>7</Paragraphs>
  <ScaleCrop>false</ScaleCrop>
  <Company/>
  <LinksUpToDate>false</LinksUpToDate>
  <CharactersWithSpaces>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VELTA</dc:creator>
  <cp:lastModifiedBy>USER</cp:lastModifiedBy>
  <cp:revision>5</cp:revision>
  <dcterms:created xsi:type="dcterms:W3CDTF">2019-03-15T05:05:00Z</dcterms:created>
  <dcterms:modified xsi:type="dcterms:W3CDTF">2019-04-03T07:33:00Z</dcterms:modified>
</cp:coreProperties>
</file>